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9990" w:type="dxa"/>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310"/>
      </w:tblGrid>
      <w:tr w:rsidR="004B6898" w:rsidRPr="004B6898" w:rsidTr="00C974F4">
        <w:trPr>
          <w:trHeight w:val="289"/>
        </w:trPr>
        <w:tc>
          <w:tcPr>
            <w:tcW w:w="4680" w:type="dxa"/>
          </w:tcPr>
          <w:p w:rsidR="00CB6E51" w:rsidRPr="004B6898" w:rsidRDefault="00CB6E51" w:rsidP="00CB6E51">
            <w:pPr>
              <w:jc w:val="center"/>
              <w:rPr>
                <w:rFonts w:ascii="Times New Roman" w:eastAsia="Calibri" w:hAnsi="Times New Roman" w:cs="Times New Roman"/>
                <w:sz w:val="24"/>
                <w:szCs w:val="24"/>
              </w:rPr>
            </w:pPr>
            <w:bookmarkStart w:id="0" w:name="_GoBack"/>
            <w:r w:rsidRPr="004B6898">
              <w:rPr>
                <w:rFonts w:ascii="Times New Roman" w:eastAsia="Calibri" w:hAnsi="Times New Roman" w:cs="Times New Roman"/>
                <w:sz w:val="24"/>
                <w:szCs w:val="24"/>
              </w:rPr>
              <w:t xml:space="preserve">TRƯỜNG CAO ĐẲNG Y KHOA HÀ NỘI </w:t>
            </w:r>
          </w:p>
          <w:p w:rsidR="00CB6E51" w:rsidRPr="004B6898" w:rsidRDefault="00CB6E51" w:rsidP="00CB6E51">
            <w:pPr>
              <w:jc w:val="center"/>
              <w:rPr>
                <w:rFonts w:ascii="Times New Roman" w:eastAsia="Calibri" w:hAnsi="Times New Roman" w:cs="Times New Roman"/>
                <w:b/>
                <w:sz w:val="24"/>
                <w:szCs w:val="24"/>
              </w:rPr>
            </w:pPr>
            <w:r w:rsidRPr="004B6898">
              <w:rPr>
                <w:rFonts w:ascii="Times New Roman" w:eastAsia="Calibri" w:hAnsi="Times New Roman" w:cs="Times New Roman"/>
                <w:b/>
                <w:noProof/>
                <w:sz w:val="24"/>
                <w:szCs w:val="24"/>
              </w:rPr>
              <mc:AlternateContent>
                <mc:Choice Requires="wps">
                  <w:drawing>
                    <wp:anchor distT="0" distB="0" distL="114300" distR="114300" simplePos="0" relativeHeight="251660288" behindDoc="0" locked="0" layoutInCell="1" allowOverlap="1" wp14:anchorId="3ABBE38E" wp14:editId="551593A1">
                      <wp:simplePos x="0" y="0"/>
                      <wp:positionH relativeFrom="column">
                        <wp:posOffset>1044823</wp:posOffset>
                      </wp:positionH>
                      <wp:positionV relativeFrom="paragraph">
                        <wp:posOffset>276391</wp:posOffset>
                      </wp:positionV>
                      <wp:extent cx="972766" cy="405"/>
                      <wp:effectExtent l="0" t="0" r="37465" b="19050"/>
                      <wp:wrapNone/>
                      <wp:docPr id="9" name="Straight Connector 9"/>
                      <wp:cNvGraphicFramePr/>
                      <a:graphic xmlns:a="http://schemas.openxmlformats.org/drawingml/2006/main">
                        <a:graphicData uri="http://schemas.microsoft.com/office/word/2010/wordprocessingShape">
                          <wps:wsp>
                            <wps:cNvCnPr/>
                            <wps:spPr>
                              <a:xfrm>
                                <a:off x="0" y="0"/>
                                <a:ext cx="972766" cy="40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92F63CD"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25pt,21.75pt" to="158.85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" strokecolor="#4a7ebb"/>
                  </w:pict>
                </mc:Fallback>
              </mc:AlternateContent>
            </w:r>
            <w:r w:rsidRPr="004B6898">
              <w:rPr>
                <w:rFonts w:ascii="Times New Roman" w:eastAsia="Calibri" w:hAnsi="Times New Roman" w:cs="Times New Roman"/>
                <w:b/>
                <w:sz w:val="24"/>
                <w:szCs w:val="24"/>
              </w:rPr>
              <w:t xml:space="preserve">PHÒNG </w:t>
            </w:r>
            <w:r w:rsidR="00C974F4" w:rsidRPr="004B6898">
              <w:rPr>
                <w:rFonts w:ascii="Times New Roman" w:eastAsia="Calibri" w:hAnsi="Times New Roman" w:cs="Times New Roman"/>
                <w:b/>
                <w:sz w:val="24"/>
                <w:szCs w:val="24"/>
              </w:rPr>
              <w:t>T</w:t>
            </w:r>
            <w:r w:rsidR="00D403BB" w:rsidRPr="004B6898">
              <w:rPr>
                <w:rFonts w:ascii="Times New Roman" w:eastAsia="Calibri" w:hAnsi="Times New Roman" w:cs="Times New Roman"/>
                <w:b/>
                <w:sz w:val="24"/>
                <w:szCs w:val="24"/>
              </w:rPr>
              <w:t>HÔNG TIN -</w:t>
            </w:r>
            <w:r w:rsidR="00C974F4" w:rsidRPr="004B6898">
              <w:rPr>
                <w:rFonts w:ascii="Times New Roman" w:eastAsia="Calibri" w:hAnsi="Times New Roman" w:cs="Times New Roman"/>
                <w:b/>
                <w:sz w:val="24"/>
                <w:szCs w:val="24"/>
              </w:rPr>
              <w:t xml:space="preserve"> TTTS</w:t>
            </w:r>
          </w:p>
          <w:p w:rsidR="00CB6E51" w:rsidRPr="004B6898" w:rsidRDefault="00CB6E51" w:rsidP="00CB6E51">
            <w:pPr>
              <w:spacing w:after="200"/>
              <w:jc w:val="center"/>
              <w:rPr>
                <w:rFonts w:ascii="Times New Roman" w:eastAsia="Calibri" w:hAnsi="Times New Roman" w:cs="Times New Roman"/>
                <w:b/>
                <w:sz w:val="24"/>
                <w:szCs w:val="24"/>
              </w:rPr>
            </w:pPr>
          </w:p>
        </w:tc>
        <w:tc>
          <w:tcPr>
            <w:tcW w:w="5310" w:type="dxa"/>
          </w:tcPr>
          <w:p w:rsidR="00CB6E51" w:rsidRPr="004B6898" w:rsidRDefault="00CB6E51" w:rsidP="00CB6E51">
            <w:pPr>
              <w:spacing w:line="276" w:lineRule="auto"/>
              <w:rPr>
                <w:rFonts w:ascii="Times New Roman" w:eastAsia="Calibri" w:hAnsi="Times New Roman" w:cs="Times New Roman"/>
                <w:b/>
                <w:sz w:val="24"/>
                <w:szCs w:val="24"/>
              </w:rPr>
            </w:pPr>
            <w:r w:rsidRPr="004B6898">
              <w:rPr>
                <w:rFonts w:ascii="Times New Roman" w:eastAsia="Calibri" w:hAnsi="Times New Roman" w:cs="Times New Roman"/>
                <w:b/>
                <w:sz w:val="24"/>
                <w:szCs w:val="24"/>
              </w:rPr>
              <w:t>CỘNG HÒA XÃ HỘI CHỦ NGHĨA VIỆT NAM</w:t>
            </w:r>
          </w:p>
          <w:p w:rsidR="00CB6E51" w:rsidRPr="004B6898" w:rsidRDefault="00CB6E51" w:rsidP="00CB6E51">
            <w:pPr>
              <w:spacing w:line="276" w:lineRule="auto"/>
              <w:rPr>
                <w:rFonts w:ascii="Times New Roman" w:eastAsia="Calibri" w:hAnsi="Times New Roman" w:cs="Times New Roman"/>
                <w:sz w:val="24"/>
                <w:szCs w:val="24"/>
              </w:rPr>
            </w:pPr>
            <w:r w:rsidRPr="004B6898">
              <w:rPr>
                <w:rFonts w:ascii="Calibri" w:eastAsia="Calibri" w:hAnsi="Calibri" w:cs="Times New Roman"/>
                <w:noProof/>
                <w:sz w:val="24"/>
                <w:szCs w:val="24"/>
              </w:rPr>
              <mc:AlternateContent>
                <mc:Choice Requires="wps">
                  <w:drawing>
                    <wp:anchor distT="0" distB="0" distL="114300" distR="114300" simplePos="0" relativeHeight="251659264" behindDoc="0" locked="0" layoutInCell="1" allowOverlap="1" wp14:anchorId="37CD678C" wp14:editId="5E0A3A74">
                      <wp:simplePos x="0" y="0"/>
                      <wp:positionH relativeFrom="column">
                        <wp:posOffset>700635</wp:posOffset>
                      </wp:positionH>
                      <wp:positionV relativeFrom="paragraph">
                        <wp:posOffset>210686</wp:posOffset>
                      </wp:positionV>
                      <wp:extent cx="1750978" cy="0"/>
                      <wp:effectExtent l="0" t="0" r="20955" b="19050"/>
                      <wp:wrapNone/>
                      <wp:docPr id="10" name="Straight Connector 10"/>
                      <wp:cNvGraphicFramePr/>
                      <a:graphic xmlns:a="http://schemas.openxmlformats.org/drawingml/2006/main">
                        <a:graphicData uri="http://schemas.microsoft.com/office/word/2010/wordprocessingShape">
                          <wps:wsp>
                            <wps:cNvCnPr/>
                            <wps:spPr>
                              <a:xfrm>
                                <a:off x="0" y="0"/>
                                <a:ext cx="1750978"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580A3C6"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16.6pt" to="193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" strokecolor="#4a7ebb"/>
                  </w:pict>
                </mc:Fallback>
              </mc:AlternateContent>
            </w:r>
            <w:r w:rsidRPr="004B6898">
              <w:rPr>
                <w:rFonts w:ascii="Times New Roman" w:eastAsia="Calibri" w:hAnsi="Times New Roman" w:cs="Times New Roman"/>
                <w:b/>
                <w:sz w:val="24"/>
                <w:szCs w:val="24"/>
              </w:rPr>
              <w:t xml:space="preserve">                 Độc lập – Tự do – H</w:t>
            </w:r>
            <w:r w:rsidR="00D403BB" w:rsidRPr="004B6898">
              <w:rPr>
                <w:rFonts w:ascii="Times New Roman" w:eastAsia="Calibri" w:hAnsi="Times New Roman" w:cs="Times New Roman"/>
                <w:b/>
                <w:sz w:val="24"/>
                <w:szCs w:val="24"/>
              </w:rPr>
              <w:t>ạ</w:t>
            </w:r>
            <w:r w:rsidRPr="004B6898">
              <w:rPr>
                <w:rFonts w:ascii="Times New Roman" w:eastAsia="Calibri" w:hAnsi="Times New Roman" w:cs="Times New Roman"/>
                <w:b/>
                <w:sz w:val="24"/>
                <w:szCs w:val="24"/>
              </w:rPr>
              <w:t>nh phúc</w:t>
            </w:r>
          </w:p>
        </w:tc>
      </w:tr>
    </w:tbl>
    <w:p w:rsidR="00CB6E51" w:rsidRPr="004B6898" w:rsidRDefault="00DD06C5" w:rsidP="00DD06C5">
      <w:pPr>
        <w:spacing w:after="0" w:line="276" w:lineRule="auto"/>
        <w:jc w:val="center"/>
        <w:rPr>
          <w:rFonts w:ascii="Times New Roman" w:eastAsia="Calibri" w:hAnsi="Times New Roman" w:cs="Times New Roman"/>
          <w:i/>
          <w:sz w:val="25"/>
          <w:szCs w:val="25"/>
        </w:rPr>
      </w:pPr>
      <w:r w:rsidRPr="004B6898">
        <w:rPr>
          <w:rFonts w:ascii="Times New Roman" w:eastAsia="Calibri" w:hAnsi="Times New Roman" w:cs="Times New Roman"/>
          <w:sz w:val="25"/>
          <w:szCs w:val="25"/>
        </w:rPr>
        <w:t xml:space="preserve">     Số: 03/BC - CĐYKHN</w:t>
      </w:r>
      <w:r w:rsidR="00CB6E51" w:rsidRPr="004B6898">
        <w:rPr>
          <w:rFonts w:ascii="Times New Roman" w:eastAsia="Calibri" w:hAnsi="Times New Roman" w:cs="Times New Roman"/>
          <w:sz w:val="25"/>
          <w:szCs w:val="25"/>
        </w:rPr>
        <w:t xml:space="preserve">     </w:t>
      </w:r>
      <w:r w:rsidR="00CB6E51" w:rsidRPr="004B6898">
        <w:rPr>
          <w:rFonts w:ascii="Times New Roman" w:eastAsia="Calibri" w:hAnsi="Times New Roman" w:cs="Times New Roman"/>
          <w:sz w:val="25"/>
          <w:szCs w:val="25"/>
        </w:rPr>
        <w:tab/>
      </w:r>
      <w:r w:rsidRPr="004B6898">
        <w:rPr>
          <w:rFonts w:ascii="Times New Roman" w:eastAsia="Calibri" w:hAnsi="Times New Roman" w:cs="Times New Roman"/>
          <w:i/>
          <w:sz w:val="25"/>
          <w:szCs w:val="25"/>
        </w:rPr>
        <w:tab/>
        <w:t xml:space="preserve">          </w:t>
      </w:r>
      <w:r w:rsidR="00CB6E51" w:rsidRPr="004B6898">
        <w:rPr>
          <w:rFonts w:ascii="Times New Roman" w:eastAsia="Calibri" w:hAnsi="Times New Roman" w:cs="Times New Roman"/>
          <w:i/>
          <w:sz w:val="25"/>
          <w:szCs w:val="25"/>
        </w:rPr>
        <w:t xml:space="preserve"> Hà Nội, ngày </w:t>
      </w:r>
      <w:r w:rsidR="00C974F4" w:rsidRPr="004B6898">
        <w:rPr>
          <w:rFonts w:ascii="Times New Roman" w:eastAsia="Calibri" w:hAnsi="Times New Roman" w:cs="Times New Roman"/>
          <w:i/>
          <w:sz w:val="25"/>
          <w:szCs w:val="25"/>
        </w:rPr>
        <w:t>31</w:t>
      </w:r>
      <w:r w:rsidR="00CB6E51" w:rsidRPr="004B6898">
        <w:rPr>
          <w:rFonts w:ascii="Times New Roman" w:eastAsia="Calibri" w:hAnsi="Times New Roman" w:cs="Times New Roman"/>
          <w:i/>
          <w:sz w:val="25"/>
          <w:szCs w:val="25"/>
        </w:rPr>
        <w:t xml:space="preserve"> tháng </w:t>
      </w:r>
      <w:r w:rsidR="00C974F4" w:rsidRPr="004B6898">
        <w:rPr>
          <w:rFonts w:ascii="Times New Roman" w:eastAsia="Calibri" w:hAnsi="Times New Roman" w:cs="Times New Roman"/>
          <w:i/>
          <w:sz w:val="25"/>
          <w:szCs w:val="25"/>
        </w:rPr>
        <w:t>3</w:t>
      </w:r>
      <w:r w:rsidR="00CB6E51" w:rsidRPr="004B6898">
        <w:rPr>
          <w:rFonts w:ascii="Times New Roman" w:eastAsia="Calibri" w:hAnsi="Times New Roman" w:cs="Times New Roman"/>
          <w:i/>
          <w:sz w:val="25"/>
          <w:szCs w:val="25"/>
        </w:rPr>
        <w:t xml:space="preserve"> năm </w:t>
      </w:r>
      <w:r w:rsidR="00C974F4" w:rsidRPr="004B6898">
        <w:rPr>
          <w:rFonts w:ascii="Times New Roman" w:eastAsia="Calibri" w:hAnsi="Times New Roman" w:cs="Times New Roman"/>
          <w:i/>
          <w:sz w:val="25"/>
          <w:szCs w:val="25"/>
        </w:rPr>
        <w:t>2023</w:t>
      </w:r>
    </w:p>
    <w:p w:rsidR="00CB6E51" w:rsidRPr="004B6898" w:rsidRDefault="00CB6E51" w:rsidP="00CB6E51">
      <w:pPr>
        <w:rPr>
          <w:rFonts w:ascii="Times New Roman" w:hAnsi="Times New Roman" w:cs="Times New Roman"/>
          <w:b/>
          <w:sz w:val="32"/>
          <w:szCs w:val="32"/>
        </w:rPr>
      </w:pPr>
    </w:p>
    <w:p w:rsidR="004555DF" w:rsidRPr="004B6898" w:rsidRDefault="00CB7D19" w:rsidP="00DC635C">
      <w:pPr>
        <w:jc w:val="center"/>
        <w:rPr>
          <w:rFonts w:ascii="Times New Roman" w:hAnsi="Times New Roman" w:cs="Times New Roman"/>
          <w:b/>
          <w:sz w:val="32"/>
          <w:szCs w:val="32"/>
        </w:rPr>
      </w:pPr>
      <w:r w:rsidRPr="004B6898">
        <w:rPr>
          <w:rFonts w:ascii="Times New Roman" w:hAnsi="Times New Roman" w:cs="Times New Roman"/>
          <w:b/>
          <w:sz w:val="32"/>
          <w:szCs w:val="32"/>
        </w:rPr>
        <w:t xml:space="preserve">BÁO CÁO </w:t>
      </w:r>
    </w:p>
    <w:p w:rsidR="00DC635C" w:rsidRPr="004B6898" w:rsidRDefault="00CB7D19" w:rsidP="00DC635C">
      <w:pPr>
        <w:jc w:val="center"/>
        <w:rPr>
          <w:rFonts w:ascii="Times New Roman" w:hAnsi="Times New Roman" w:cs="Times New Roman"/>
          <w:sz w:val="32"/>
          <w:szCs w:val="32"/>
        </w:rPr>
      </w:pPr>
      <w:r w:rsidRPr="004B6898">
        <w:rPr>
          <w:rFonts w:ascii="Times New Roman" w:hAnsi="Times New Roman" w:cs="Times New Roman"/>
          <w:b/>
          <w:sz w:val="32"/>
          <w:szCs w:val="32"/>
        </w:rPr>
        <w:t>CÔNG TÁC TUYỂN SINH NĂM 2022</w:t>
      </w:r>
    </w:p>
    <w:p w:rsidR="000F07BC" w:rsidRPr="004B6898" w:rsidRDefault="00C974F4" w:rsidP="000F07BC">
      <w:pPr>
        <w:pStyle w:val="ListParagraph"/>
        <w:numPr>
          <w:ilvl w:val="0"/>
          <w:numId w:val="12"/>
        </w:numPr>
        <w:rPr>
          <w:rFonts w:ascii="Times New Roman" w:hAnsi="Times New Roman" w:cs="Times New Roman"/>
          <w:b/>
          <w:sz w:val="28"/>
          <w:szCs w:val="28"/>
        </w:rPr>
      </w:pPr>
      <w:r w:rsidRPr="004B6898">
        <w:rPr>
          <w:rFonts w:ascii="Times New Roman" w:hAnsi="Times New Roman" w:cs="Times New Roman"/>
          <w:b/>
          <w:sz w:val="28"/>
          <w:szCs w:val="28"/>
        </w:rPr>
        <w:t>Đặc điểm công tác tuyển sinh năm 2022</w:t>
      </w:r>
    </w:p>
    <w:p w:rsidR="000F07BC" w:rsidRPr="004B6898" w:rsidRDefault="000F07BC" w:rsidP="000F07BC">
      <w:pPr>
        <w:ind w:firstLine="720"/>
        <w:jc w:val="both"/>
        <w:rPr>
          <w:rFonts w:ascii="Times New Roman" w:hAnsi="Times New Roman" w:cs="Times New Roman"/>
          <w:sz w:val="28"/>
          <w:szCs w:val="28"/>
        </w:rPr>
      </w:pPr>
      <w:r w:rsidRPr="004B6898">
        <w:rPr>
          <w:rFonts w:ascii="Times New Roman" w:hAnsi="Times New Roman" w:cs="Times New Roman"/>
          <w:sz w:val="28"/>
          <w:szCs w:val="28"/>
        </w:rPr>
        <w:t>Thứ nhất, được sự quan tâm, chỉ đạo của HĐQT, BGH nhà trường xác định công tác tuyển sinh đóng vai trò then chốt đối với sự phát triển của Nhà trường, là công việc đầu tiên trong quy trình đào tạo, bồi dưỡng.</w:t>
      </w:r>
    </w:p>
    <w:p w:rsidR="000F07BC" w:rsidRPr="004B6898" w:rsidRDefault="000F07BC" w:rsidP="000F07BC">
      <w:pPr>
        <w:ind w:firstLine="720"/>
        <w:jc w:val="both"/>
        <w:rPr>
          <w:rFonts w:ascii="Times New Roman" w:hAnsi="Times New Roman" w:cs="Times New Roman"/>
          <w:sz w:val="28"/>
          <w:szCs w:val="28"/>
        </w:rPr>
      </w:pPr>
      <w:r w:rsidRPr="004B6898">
        <w:rPr>
          <w:rFonts w:ascii="Times New Roman" w:hAnsi="Times New Roman" w:cs="Times New Roman"/>
          <w:sz w:val="28"/>
          <w:szCs w:val="28"/>
        </w:rPr>
        <w:t xml:space="preserve">Thứ hai, năm 2022 là thời điểm sau dịch bệnh Covid 19, nhu cầu học về nhóm ngành học sức khỏe bắt đầu tăng, tỷ lệ </w:t>
      </w:r>
      <w:r w:rsidR="00AC470C" w:rsidRPr="004B6898">
        <w:rPr>
          <w:rFonts w:ascii="Times New Roman" w:hAnsi="Times New Roman" w:cs="Times New Roman"/>
          <w:sz w:val="28"/>
          <w:szCs w:val="28"/>
        </w:rPr>
        <w:t xml:space="preserve">học sinh </w:t>
      </w:r>
      <w:r w:rsidRPr="004B6898">
        <w:rPr>
          <w:rFonts w:ascii="Times New Roman" w:hAnsi="Times New Roman" w:cs="Times New Roman"/>
          <w:sz w:val="28"/>
          <w:szCs w:val="28"/>
        </w:rPr>
        <w:t xml:space="preserve">sinh viên đăng ký học tập tại trường tăng nhiều so với năm 2021. </w:t>
      </w:r>
    </w:p>
    <w:p w:rsidR="000F07BC" w:rsidRPr="004B6898" w:rsidRDefault="000F07BC" w:rsidP="00AC470C">
      <w:pPr>
        <w:ind w:firstLine="720"/>
        <w:jc w:val="both"/>
        <w:rPr>
          <w:rFonts w:ascii="Times New Roman" w:hAnsi="Times New Roman" w:cs="Times New Roman"/>
          <w:sz w:val="28"/>
          <w:szCs w:val="28"/>
        </w:rPr>
      </w:pPr>
      <w:r w:rsidRPr="004B6898">
        <w:rPr>
          <w:rFonts w:ascii="Times New Roman" w:hAnsi="Times New Roman" w:cs="Times New Roman"/>
          <w:sz w:val="28"/>
          <w:szCs w:val="28"/>
        </w:rPr>
        <w:t>Thứ ba, có nhiều văn phòng tuyển sinh từ nhiều đơn vị khác nhau (06 văn phòng TS), cùng với các cá nhân là cộng tác viên tuyển sinh độc lập, điều đó góp phần đẩy mạnh công tác quản</w:t>
      </w:r>
      <w:r w:rsidR="002B4590" w:rsidRPr="004B6898">
        <w:rPr>
          <w:rFonts w:ascii="Times New Roman" w:hAnsi="Times New Roman" w:cs="Times New Roman"/>
          <w:sz w:val="28"/>
          <w:szCs w:val="28"/>
        </w:rPr>
        <w:t>g</w:t>
      </w:r>
      <w:r w:rsidRPr="004B6898">
        <w:rPr>
          <w:rFonts w:ascii="Times New Roman" w:hAnsi="Times New Roman" w:cs="Times New Roman"/>
          <w:sz w:val="28"/>
          <w:szCs w:val="28"/>
        </w:rPr>
        <w:t xml:space="preserve"> bá hình ảnh và nâng cao năng lực tuyển sinh của Nhà trường</w:t>
      </w:r>
      <w:r w:rsidR="00D403BB" w:rsidRPr="004B6898">
        <w:rPr>
          <w:rFonts w:ascii="Times New Roman" w:hAnsi="Times New Roman" w:cs="Times New Roman"/>
          <w:sz w:val="28"/>
          <w:szCs w:val="28"/>
        </w:rPr>
        <w:t>.</w:t>
      </w:r>
    </w:p>
    <w:p w:rsidR="00DC635C" w:rsidRPr="004B6898" w:rsidRDefault="00DC635C" w:rsidP="00DC635C">
      <w:pPr>
        <w:rPr>
          <w:rFonts w:ascii="Times New Roman" w:hAnsi="Times New Roman" w:cs="Times New Roman"/>
          <w:b/>
          <w:sz w:val="28"/>
          <w:szCs w:val="28"/>
        </w:rPr>
      </w:pPr>
      <w:r w:rsidRPr="004B6898">
        <w:rPr>
          <w:rFonts w:ascii="Times New Roman" w:hAnsi="Times New Roman" w:cs="Times New Roman"/>
          <w:b/>
          <w:sz w:val="28"/>
          <w:szCs w:val="28"/>
          <w:lang w:val="vi-VN"/>
        </w:rPr>
        <w:t>2</w:t>
      </w:r>
      <w:r w:rsidRPr="004B6898">
        <w:rPr>
          <w:rFonts w:ascii="Times New Roman" w:hAnsi="Times New Roman" w:cs="Times New Roman"/>
          <w:b/>
          <w:sz w:val="28"/>
          <w:szCs w:val="28"/>
        </w:rPr>
        <w:t>.</w:t>
      </w:r>
      <w:r w:rsidRPr="004B6898">
        <w:rPr>
          <w:rFonts w:ascii="Times New Roman" w:hAnsi="Times New Roman" w:cs="Times New Roman"/>
          <w:b/>
          <w:sz w:val="28"/>
          <w:szCs w:val="28"/>
          <w:lang w:val="vi-VN"/>
        </w:rPr>
        <w:t xml:space="preserve"> Nội dung </w:t>
      </w:r>
      <w:r w:rsidR="00C974F4" w:rsidRPr="004B6898">
        <w:rPr>
          <w:rFonts w:ascii="Times New Roman" w:hAnsi="Times New Roman" w:cs="Times New Roman"/>
          <w:b/>
          <w:sz w:val="28"/>
          <w:szCs w:val="28"/>
        </w:rPr>
        <w:t>đã triển khai trong năm 2022 và kết quả đạt được</w:t>
      </w:r>
    </w:p>
    <w:p w:rsidR="00DC635C" w:rsidRPr="004B6898" w:rsidRDefault="00DC635C" w:rsidP="00DC635C">
      <w:pPr>
        <w:rPr>
          <w:rFonts w:ascii="Times New Roman" w:hAnsi="Times New Roman" w:cs="Times New Roman"/>
          <w:b/>
          <w:bCs/>
          <w:sz w:val="28"/>
          <w:szCs w:val="28"/>
        </w:rPr>
      </w:pPr>
      <w:r w:rsidRPr="004B6898">
        <w:rPr>
          <w:rFonts w:ascii="Times New Roman" w:hAnsi="Times New Roman" w:cs="Times New Roman"/>
          <w:b/>
          <w:bCs/>
          <w:sz w:val="28"/>
          <w:szCs w:val="28"/>
          <w:lang w:val="vi-VN"/>
        </w:rPr>
        <w:t>2.1.</w:t>
      </w:r>
      <w:r w:rsidRPr="004B6898">
        <w:rPr>
          <w:rFonts w:ascii="Times New Roman" w:hAnsi="Times New Roman" w:cs="Times New Roman"/>
          <w:b/>
          <w:bCs/>
          <w:sz w:val="28"/>
          <w:szCs w:val="28"/>
        </w:rPr>
        <w:t xml:space="preserve"> </w:t>
      </w:r>
      <w:r w:rsidRPr="004B6898">
        <w:rPr>
          <w:rFonts w:ascii="Times New Roman" w:hAnsi="Times New Roman" w:cs="Times New Roman"/>
          <w:b/>
          <w:bCs/>
          <w:sz w:val="28"/>
          <w:szCs w:val="28"/>
          <w:lang w:val="vi-VN"/>
        </w:rPr>
        <w:t>C</w:t>
      </w:r>
      <w:r w:rsidRPr="004B6898">
        <w:rPr>
          <w:rFonts w:ascii="Times New Roman" w:hAnsi="Times New Roman" w:cs="Times New Roman"/>
          <w:b/>
          <w:bCs/>
          <w:sz w:val="28"/>
          <w:szCs w:val="28"/>
        </w:rPr>
        <w:t xml:space="preserve">ông tác tuyển sinh của Nhà trường </w:t>
      </w:r>
      <w:r w:rsidR="00CB7D19" w:rsidRPr="004B6898">
        <w:rPr>
          <w:rFonts w:ascii="Times New Roman" w:hAnsi="Times New Roman" w:cs="Times New Roman"/>
          <w:b/>
          <w:bCs/>
          <w:sz w:val="28"/>
          <w:szCs w:val="28"/>
          <w:lang w:val="vi-VN"/>
        </w:rPr>
        <w:t xml:space="preserve">trong </w:t>
      </w:r>
      <w:r w:rsidRPr="004B6898">
        <w:rPr>
          <w:rFonts w:ascii="Times New Roman" w:hAnsi="Times New Roman" w:cs="Times New Roman"/>
          <w:b/>
          <w:bCs/>
          <w:sz w:val="28"/>
          <w:szCs w:val="28"/>
          <w:lang w:val="vi-VN"/>
        </w:rPr>
        <w:t xml:space="preserve">năm </w:t>
      </w:r>
      <w:r w:rsidRPr="004B6898">
        <w:rPr>
          <w:rFonts w:ascii="Times New Roman" w:hAnsi="Times New Roman" w:cs="Times New Roman"/>
          <w:b/>
          <w:bCs/>
          <w:sz w:val="28"/>
          <w:szCs w:val="28"/>
        </w:rPr>
        <w:t>2022</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Thành lập vận hành Hội đồng tuyển sinh và các Ban liên quan.</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 xml:space="preserve">Xây dưng </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Phương án tuyển sinh</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 xml:space="preserve">Phát hành </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Thông báo tuyển sinh</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 xml:space="preserve">Xây dựng và triển khai </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Kế hoạch tuyển sinh năm 2022</w:t>
      </w:r>
      <w:r w:rsidRPr="004B6898">
        <w:rPr>
          <w:rFonts w:ascii="Times New Roman" w:hAnsi="Times New Roman" w:cs="Times New Roman"/>
          <w:sz w:val="28"/>
          <w:szCs w:val="28"/>
        </w:rPr>
        <w:t>”</w:t>
      </w:r>
      <w:r w:rsidRPr="004B6898">
        <w:rPr>
          <w:rFonts w:ascii="Times New Roman" w:hAnsi="Times New Roman" w:cs="Times New Roman"/>
          <w:sz w:val="28"/>
          <w:szCs w:val="28"/>
          <w:lang w:val="vi-VN"/>
        </w:rPr>
        <w:t>.</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Tổ chức “Hội nghi hợp tác các Văn Phòng tuyển sinh”</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Phát hành c</w:t>
      </w:r>
      <w:r w:rsidRPr="004B6898">
        <w:rPr>
          <w:rFonts w:ascii="Times New Roman" w:hAnsi="Times New Roman" w:cs="Times New Roman"/>
          <w:sz w:val="28"/>
          <w:szCs w:val="28"/>
        </w:rPr>
        <w:t>uốn</w:t>
      </w:r>
      <w:r w:rsidRPr="004B6898">
        <w:rPr>
          <w:rFonts w:ascii="Times New Roman" w:hAnsi="Times New Roman" w:cs="Times New Roman"/>
          <w:sz w:val="28"/>
          <w:szCs w:val="28"/>
          <w:lang w:val="vi-VN"/>
        </w:rPr>
        <w:t xml:space="preserve"> “Cẩm nang tuyể</w:t>
      </w:r>
      <w:r w:rsidR="00CB7D19" w:rsidRPr="004B6898">
        <w:rPr>
          <w:rFonts w:ascii="Times New Roman" w:hAnsi="Times New Roman" w:cs="Times New Roman"/>
          <w:sz w:val="28"/>
          <w:szCs w:val="28"/>
          <w:lang w:val="vi-VN"/>
        </w:rPr>
        <w:t>n sinh” năm 2022.</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 xml:space="preserve">Thành lập và tổ chức hoạt động “Phòng </w:t>
      </w:r>
      <w:r w:rsidRPr="004B6898">
        <w:rPr>
          <w:rFonts w:ascii="Times New Roman" w:hAnsi="Times New Roman" w:cs="Times New Roman"/>
          <w:sz w:val="28"/>
          <w:szCs w:val="28"/>
        </w:rPr>
        <w:t>T</w:t>
      </w:r>
      <w:r w:rsidRPr="004B6898">
        <w:rPr>
          <w:rFonts w:ascii="Times New Roman" w:hAnsi="Times New Roman" w:cs="Times New Roman"/>
          <w:sz w:val="28"/>
          <w:szCs w:val="28"/>
          <w:lang w:val="vi-VN"/>
        </w:rPr>
        <w:t>hông tin – Truyền thông - Tuyển sinh.”</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Thành lập và tổ chức hoạt động “ Ban thông tin – Truyền thông”</w:t>
      </w:r>
    </w:p>
    <w:p w:rsidR="00DC635C" w:rsidRPr="004B6898" w:rsidRDefault="00DC635C" w:rsidP="00CB7D19">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 xml:space="preserve">Xây dựng và vận hành Web, fb…của trường </w:t>
      </w:r>
      <w:r w:rsidRPr="004B6898">
        <w:rPr>
          <w:rFonts w:ascii="Times New Roman" w:hAnsi="Times New Roman" w:cs="Times New Roman"/>
          <w:sz w:val="28"/>
          <w:szCs w:val="28"/>
        </w:rPr>
        <w:t>.</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Hội Thảo Trao đổi “  Truyên thông – Quảng cáo tuyển sinh”</w:t>
      </w:r>
    </w:p>
    <w:p w:rsidR="00DC635C" w:rsidRPr="004B6898" w:rsidRDefault="00DC635C" w:rsidP="00DC635C">
      <w:pPr>
        <w:pStyle w:val="ListParagraph"/>
        <w:numPr>
          <w:ilvl w:val="0"/>
          <w:numId w:val="1"/>
        </w:numPr>
        <w:rPr>
          <w:rFonts w:ascii="Times New Roman" w:hAnsi="Times New Roman" w:cs="Times New Roman"/>
          <w:sz w:val="28"/>
          <w:szCs w:val="28"/>
          <w:lang w:val="vi-VN"/>
        </w:rPr>
      </w:pPr>
      <w:r w:rsidRPr="004B6898">
        <w:rPr>
          <w:rFonts w:ascii="Times New Roman" w:hAnsi="Times New Roman" w:cs="Times New Roman"/>
          <w:sz w:val="28"/>
          <w:szCs w:val="28"/>
          <w:lang w:val="vi-VN"/>
        </w:rPr>
        <w:t>Cập nhật “ Qui trình tuyển sinh “ và  “ Quy trinh nhập học và quản lý hồ sơ HSSV’ ( Tài liệu kèm theo)</w:t>
      </w:r>
    </w:p>
    <w:p w:rsidR="00CB6E51" w:rsidRPr="004B6898" w:rsidRDefault="00DC635C" w:rsidP="00CB6E51">
      <w:pPr>
        <w:pStyle w:val="ListParagraph"/>
        <w:numPr>
          <w:ilvl w:val="0"/>
          <w:numId w:val="1"/>
        </w:numPr>
        <w:rPr>
          <w:rFonts w:ascii="Times New Roman" w:hAnsi="Times New Roman" w:cs="Times New Roman"/>
          <w:i/>
          <w:iCs/>
          <w:sz w:val="28"/>
          <w:szCs w:val="28"/>
          <w:lang w:val="vi-VN"/>
        </w:rPr>
      </w:pPr>
      <w:r w:rsidRPr="004B6898">
        <w:rPr>
          <w:rFonts w:ascii="Times New Roman" w:hAnsi="Times New Roman" w:cs="Times New Roman"/>
          <w:sz w:val="28"/>
          <w:szCs w:val="28"/>
        </w:rPr>
        <w:t>Th</w:t>
      </w:r>
      <w:r w:rsidRPr="004B6898">
        <w:rPr>
          <w:rFonts w:ascii="Times New Roman" w:hAnsi="Times New Roman" w:cs="Times New Roman"/>
          <w:sz w:val="28"/>
          <w:szCs w:val="28"/>
          <w:lang w:val="vi-VN"/>
        </w:rPr>
        <w:t xml:space="preserve">ống kê “Kết quả tuyển sinh </w:t>
      </w:r>
      <w:r w:rsidR="00CB7D19" w:rsidRPr="004B6898">
        <w:rPr>
          <w:rFonts w:ascii="Times New Roman" w:hAnsi="Times New Roman" w:cs="Times New Roman"/>
          <w:sz w:val="28"/>
          <w:szCs w:val="28"/>
        </w:rPr>
        <w:t>trong</w:t>
      </w:r>
      <w:r w:rsidRPr="004B6898">
        <w:rPr>
          <w:rFonts w:ascii="Times New Roman" w:hAnsi="Times New Roman" w:cs="Times New Roman"/>
          <w:sz w:val="28"/>
          <w:szCs w:val="28"/>
          <w:lang w:val="vi-VN"/>
        </w:rPr>
        <w:t xml:space="preserve"> năm 2022” </w:t>
      </w:r>
      <w:r w:rsidRPr="004B6898">
        <w:rPr>
          <w:rFonts w:ascii="Times New Roman" w:hAnsi="Times New Roman" w:cs="Times New Roman"/>
          <w:i/>
          <w:iCs/>
          <w:sz w:val="28"/>
          <w:szCs w:val="28"/>
          <w:lang w:val="vi-VN"/>
        </w:rPr>
        <w:t>( bảng thống kê)</w:t>
      </w: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95"/>
        <w:gridCol w:w="851"/>
        <w:gridCol w:w="850"/>
        <w:gridCol w:w="850"/>
        <w:gridCol w:w="851"/>
        <w:gridCol w:w="992"/>
        <w:gridCol w:w="992"/>
        <w:gridCol w:w="993"/>
      </w:tblGrid>
      <w:tr w:rsidR="004B6898" w:rsidRPr="004B6898" w:rsidTr="00C974F4">
        <w:tc>
          <w:tcPr>
            <w:tcW w:w="562" w:type="dxa"/>
            <w:vMerge w:val="restart"/>
            <w:shd w:val="clear" w:color="auto" w:fill="auto"/>
            <w:vAlign w:val="center"/>
          </w:tcPr>
          <w:p w:rsidR="00C974F4" w:rsidRPr="004B6898" w:rsidRDefault="00C974F4" w:rsidP="00455D50">
            <w:pPr>
              <w:widowControl w:val="0"/>
              <w:jc w:val="center"/>
              <w:rPr>
                <w:rFonts w:ascii="Times New Roman" w:hAnsi="Times New Roman" w:cs="Times New Roman"/>
                <w:b/>
                <w:bCs/>
                <w:iCs/>
                <w:sz w:val="24"/>
                <w:szCs w:val="24"/>
                <w:lang w:bidi="en-US"/>
              </w:rPr>
            </w:pPr>
            <w:r w:rsidRPr="004B6898">
              <w:rPr>
                <w:rFonts w:ascii="Times New Roman" w:eastAsia="Courier New" w:hAnsi="Times New Roman" w:cs="Times New Roman"/>
                <w:b/>
                <w:bCs/>
                <w:sz w:val="24"/>
                <w:szCs w:val="24"/>
                <w:lang w:eastAsia="vi-VN" w:bidi="vi-VN"/>
              </w:rPr>
              <w:lastRenderedPageBreak/>
              <w:t>TT</w:t>
            </w:r>
          </w:p>
        </w:tc>
        <w:tc>
          <w:tcPr>
            <w:tcW w:w="3295" w:type="dxa"/>
            <w:vMerge w:val="restart"/>
            <w:shd w:val="clear" w:color="auto" w:fill="auto"/>
            <w:vAlign w:val="center"/>
          </w:tcPr>
          <w:p w:rsidR="00C974F4" w:rsidRPr="004B6898" w:rsidRDefault="00C974F4" w:rsidP="00455D50">
            <w:pPr>
              <w:widowControl w:val="0"/>
              <w:jc w:val="center"/>
              <w:rPr>
                <w:rFonts w:ascii="Times New Roman" w:hAnsi="Times New Roman" w:cs="Times New Roman"/>
                <w:b/>
                <w:bCs/>
                <w:iCs/>
                <w:sz w:val="28"/>
                <w:szCs w:val="28"/>
                <w:lang w:bidi="en-US"/>
              </w:rPr>
            </w:pPr>
            <w:r w:rsidRPr="004B6898">
              <w:rPr>
                <w:rFonts w:ascii="Times New Roman" w:hAnsi="Times New Roman" w:cs="Times New Roman"/>
                <w:b/>
                <w:bCs/>
                <w:sz w:val="28"/>
                <w:szCs w:val="28"/>
                <w:lang w:val="vi-VN" w:eastAsia="vi-VN" w:bidi="vi-VN"/>
              </w:rPr>
              <w:t>Ngành đào tạo</w:t>
            </w:r>
          </w:p>
        </w:tc>
        <w:tc>
          <w:tcPr>
            <w:tcW w:w="851" w:type="dxa"/>
            <w:vMerge w:val="restart"/>
            <w:vAlign w:val="center"/>
          </w:tcPr>
          <w:p w:rsidR="00C974F4" w:rsidRPr="004B6898" w:rsidRDefault="00C974F4" w:rsidP="00455D50">
            <w:pPr>
              <w:widowControl w:val="0"/>
              <w:jc w:val="center"/>
              <w:rPr>
                <w:rFonts w:ascii="Times New Roman" w:hAnsi="Times New Roman" w:cs="Times New Roman"/>
                <w:b/>
                <w:bCs/>
                <w:sz w:val="21"/>
                <w:szCs w:val="21"/>
                <w:lang w:eastAsia="vi-VN" w:bidi="vi-VN"/>
              </w:rPr>
            </w:pPr>
            <w:r w:rsidRPr="004B6898">
              <w:rPr>
                <w:rFonts w:ascii="Times New Roman" w:hAnsi="Times New Roman" w:cs="Times New Roman"/>
                <w:b/>
                <w:bCs/>
                <w:sz w:val="21"/>
                <w:szCs w:val="21"/>
                <w:lang w:eastAsia="vi-VN" w:bidi="vi-VN"/>
              </w:rPr>
              <w:t>Tổng</w:t>
            </w:r>
          </w:p>
          <w:p w:rsidR="00C974F4" w:rsidRPr="004B6898" w:rsidRDefault="00C974F4" w:rsidP="00455D50">
            <w:pPr>
              <w:widowControl w:val="0"/>
              <w:jc w:val="center"/>
              <w:rPr>
                <w:rFonts w:ascii="Times New Roman" w:hAnsi="Times New Roman" w:cs="Times New Roman"/>
                <w:b/>
                <w:bCs/>
                <w:sz w:val="13"/>
                <w:szCs w:val="13"/>
                <w:lang w:eastAsia="vi-VN" w:bidi="vi-VN"/>
              </w:rPr>
            </w:pPr>
            <w:r w:rsidRPr="004B6898">
              <w:rPr>
                <w:rFonts w:ascii="Times New Roman" w:hAnsi="Times New Roman" w:cs="Times New Roman"/>
                <w:b/>
                <w:bCs/>
                <w:sz w:val="21"/>
                <w:szCs w:val="21"/>
                <w:lang w:eastAsia="vi-VN" w:bidi="vi-VN"/>
              </w:rPr>
              <w:t>Số</w:t>
            </w: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b/>
                <w:iCs/>
                <w:sz w:val="20"/>
                <w:szCs w:val="20"/>
                <w:lang w:bidi="en-US"/>
              </w:rPr>
            </w:pPr>
            <w:r w:rsidRPr="004B6898">
              <w:rPr>
                <w:rFonts w:ascii="Times New Roman" w:hAnsi="Times New Roman" w:cs="Times New Roman"/>
                <w:b/>
                <w:sz w:val="20"/>
                <w:szCs w:val="20"/>
                <w:lang w:eastAsia="vi-VN" w:bidi="vi-VN"/>
              </w:rPr>
              <w:t>Cao đẳng</w:t>
            </w: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b/>
                <w:iCs/>
                <w:sz w:val="20"/>
                <w:szCs w:val="20"/>
                <w:lang w:bidi="en-US"/>
              </w:rPr>
            </w:pPr>
            <w:r w:rsidRPr="004B6898">
              <w:rPr>
                <w:rFonts w:ascii="Times New Roman" w:hAnsi="Times New Roman" w:cs="Times New Roman"/>
                <w:b/>
                <w:iCs/>
                <w:sz w:val="20"/>
                <w:szCs w:val="20"/>
                <w:lang w:bidi="en-US"/>
              </w:rPr>
              <w:t>Trung cấp</w:t>
            </w:r>
          </w:p>
        </w:tc>
        <w:tc>
          <w:tcPr>
            <w:tcW w:w="851" w:type="dxa"/>
            <w:vMerge w:val="restart"/>
            <w:shd w:val="clear" w:color="auto" w:fill="auto"/>
            <w:vAlign w:val="center"/>
          </w:tcPr>
          <w:p w:rsidR="00C974F4" w:rsidRPr="004B6898" w:rsidRDefault="00C974F4" w:rsidP="00455D50">
            <w:pPr>
              <w:widowControl w:val="0"/>
              <w:jc w:val="center"/>
              <w:rPr>
                <w:rFonts w:ascii="Times New Roman" w:hAnsi="Times New Roman" w:cs="Times New Roman"/>
                <w:b/>
                <w:iCs/>
                <w:sz w:val="13"/>
                <w:szCs w:val="13"/>
                <w:lang w:bidi="en-US"/>
              </w:rPr>
            </w:pPr>
            <w:r w:rsidRPr="004B6898">
              <w:rPr>
                <w:rFonts w:ascii="Times New Roman" w:hAnsi="Times New Roman" w:cs="Times New Roman"/>
                <w:b/>
                <w:iCs/>
                <w:sz w:val="20"/>
                <w:szCs w:val="20"/>
                <w:lang w:bidi="en-US"/>
              </w:rPr>
              <w:t>Sơ cấp</w:t>
            </w:r>
          </w:p>
        </w:tc>
        <w:tc>
          <w:tcPr>
            <w:tcW w:w="992" w:type="dxa"/>
            <w:vMerge w:val="restart"/>
            <w:vAlign w:val="center"/>
          </w:tcPr>
          <w:p w:rsidR="00C974F4" w:rsidRPr="004B6898" w:rsidRDefault="00C974F4" w:rsidP="00455D50">
            <w:pPr>
              <w:widowControl w:val="0"/>
              <w:jc w:val="center"/>
              <w:rPr>
                <w:rFonts w:ascii="Times New Roman" w:hAnsi="Times New Roman" w:cs="Times New Roman"/>
                <w:b/>
                <w:bCs/>
                <w:iCs/>
                <w:sz w:val="20"/>
                <w:szCs w:val="20"/>
                <w:lang w:bidi="en-US"/>
              </w:rPr>
            </w:pPr>
            <w:r w:rsidRPr="004B6898">
              <w:rPr>
                <w:rFonts w:ascii="Times New Roman" w:hAnsi="Times New Roman" w:cs="Times New Roman"/>
                <w:b/>
                <w:bCs/>
                <w:iCs/>
                <w:sz w:val="20"/>
                <w:szCs w:val="20"/>
                <w:lang w:bidi="en-US"/>
              </w:rPr>
              <w:t>Thường</w:t>
            </w:r>
          </w:p>
          <w:p w:rsidR="00C974F4" w:rsidRPr="004B6898" w:rsidRDefault="00C974F4" w:rsidP="00455D50">
            <w:pPr>
              <w:widowControl w:val="0"/>
              <w:jc w:val="center"/>
              <w:rPr>
                <w:rFonts w:ascii="Times New Roman" w:hAnsi="Times New Roman" w:cs="Times New Roman"/>
                <w:iCs/>
                <w:sz w:val="13"/>
                <w:szCs w:val="13"/>
                <w:lang w:bidi="en-US"/>
              </w:rPr>
            </w:pPr>
            <w:r w:rsidRPr="004B6898">
              <w:rPr>
                <w:rFonts w:ascii="Times New Roman" w:hAnsi="Times New Roman" w:cs="Times New Roman"/>
                <w:b/>
                <w:bCs/>
                <w:iCs/>
                <w:sz w:val="20"/>
                <w:szCs w:val="20"/>
                <w:lang w:bidi="en-US"/>
              </w:rPr>
              <w:t>xuyên</w:t>
            </w:r>
          </w:p>
        </w:tc>
        <w:tc>
          <w:tcPr>
            <w:tcW w:w="992" w:type="dxa"/>
            <w:vMerge w:val="restart"/>
          </w:tcPr>
          <w:p w:rsidR="00C974F4" w:rsidRPr="004B6898" w:rsidRDefault="00C974F4" w:rsidP="00C974F4">
            <w:pPr>
              <w:widowControl w:val="0"/>
              <w:rPr>
                <w:rFonts w:ascii="Times New Roman" w:hAnsi="Times New Roman" w:cs="Times New Roman"/>
                <w:b/>
                <w:bCs/>
                <w:iCs/>
                <w:sz w:val="20"/>
                <w:szCs w:val="20"/>
                <w:lang w:bidi="en-US"/>
              </w:rPr>
            </w:pPr>
          </w:p>
          <w:p w:rsidR="00C974F4" w:rsidRPr="004B6898" w:rsidRDefault="00C974F4" w:rsidP="00C974F4">
            <w:pPr>
              <w:widowControl w:val="0"/>
              <w:jc w:val="center"/>
              <w:rPr>
                <w:rFonts w:ascii="Times New Roman" w:hAnsi="Times New Roman" w:cs="Times New Roman"/>
                <w:b/>
                <w:bCs/>
                <w:iCs/>
                <w:sz w:val="20"/>
                <w:szCs w:val="20"/>
                <w:lang w:val="vi-VN" w:bidi="en-US"/>
              </w:rPr>
            </w:pPr>
            <w:r w:rsidRPr="004B6898">
              <w:rPr>
                <w:rFonts w:ascii="Times New Roman" w:hAnsi="Times New Roman" w:cs="Times New Roman"/>
                <w:b/>
                <w:bCs/>
                <w:iCs/>
                <w:sz w:val="20"/>
                <w:szCs w:val="20"/>
                <w:lang w:bidi="en-US"/>
              </w:rPr>
              <w:t>Kết quả tuyển sinh</w:t>
            </w:r>
          </w:p>
        </w:tc>
        <w:tc>
          <w:tcPr>
            <w:tcW w:w="993" w:type="dxa"/>
            <w:vMerge w:val="restart"/>
          </w:tcPr>
          <w:p w:rsidR="00C974F4" w:rsidRPr="004B6898" w:rsidRDefault="00C974F4" w:rsidP="00C974F4">
            <w:pPr>
              <w:widowControl w:val="0"/>
              <w:jc w:val="center"/>
              <w:rPr>
                <w:rFonts w:ascii="Times New Roman" w:hAnsi="Times New Roman" w:cs="Times New Roman"/>
                <w:b/>
                <w:bCs/>
                <w:iCs/>
                <w:sz w:val="20"/>
                <w:szCs w:val="20"/>
                <w:lang w:bidi="en-US"/>
              </w:rPr>
            </w:pPr>
          </w:p>
          <w:p w:rsidR="00C974F4" w:rsidRPr="004B6898" w:rsidRDefault="00C974F4" w:rsidP="00C974F4">
            <w:pPr>
              <w:widowControl w:val="0"/>
              <w:jc w:val="center"/>
              <w:rPr>
                <w:rFonts w:ascii="Times New Roman" w:hAnsi="Times New Roman" w:cs="Times New Roman"/>
                <w:b/>
                <w:bCs/>
                <w:iCs/>
                <w:sz w:val="20"/>
                <w:szCs w:val="20"/>
                <w:lang w:bidi="en-US"/>
              </w:rPr>
            </w:pPr>
            <w:r w:rsidRPr="004B6898">
              <w:rPr>
                <w:rFonts w:ascii="Times New Roman" w:hAnsi="Times New Roman" w:cs="Times New Roman"/>
                <w:b/>
                <w:bCs/>
                <w:iCs/>
                <w:sz w:val="20"/>
                <w:szCs w:val="20"/>
                <w:lang w:val="vi-VN" w:bidi="en-US"/>
              </w:rPr>
              <w:t>Tỷ lệ</w:t>
            </w:r>
            <w:r w:rsidRPr="004B6898">
              <w:rPr>
                <w:rFonts w:ascii="Times New Roman" w:hAnsi="Times New Roman" w:cs="Times New Roman"/>
                <w:b/>
                <w:bCs/>
                <w:iCs/>
                <w:sz w:val="20"/>
                <w:szCs w:val="20"/>
                <w:lang w:bidi="en-US"/>
              </w:rPr>
              <w:t xml:space="preserve"> đạt được</w:t>
            </w:r>
          </w:p>
          <w:p w:rsidR="00C974F4" w:rsidRPr="004B6898" w:rsidRDefault="00C974F4" w:rsidP="00C974F4">
            <w:pPr>
              <w:widowControl w:val="0"/>
              <w:jc w:val="center"/>
              <w:rPr>
                <w:rFonts w:ascii="Times New Roman" w:hAnsi="Times New Roman" w:cs="Times New Roman"/>
                <w:b/>
                <w:bCs/>
                <w:iCs/>
                <w:sz w:val="20"/>
                <w:szCs w:val="20"/>
                <w:lang w:val="vi-VN" w:bidi="en-US"/>
              </w:rPr>
            </w:pPr>
            <w:r w:rsidRPr="004B6898">
              <w:rPr>
                <w:rFonts w:ascii="Times New Roman" w:hAnsi="Times New Roman" w:cs="Times New Roman"/>
                <w:b/>
                <w:bCs/>
                <w:iCs/>
                <w:sz w:val="20"/>
                <w:szCs w:val="20"/>
                <w:lang w:val="vi-VN" w:bidi="en-US"/>
              </w:rPr>
              <w:t>%</w:t>
            </w:r>
          </w:p>
          <w:p w:rsidR="00C974F4" w:rsidRPr="004B6898" w:rsidRDefault="00C974F4" w:rsidP="00C974F4">
            <w:pPr>
              <w:widowControl w:val="0"/>
              <w:jc w:val="center"/>
              <w:rPr>
                <w:rFonts w:ascii="Times New Roman" w:hAnsi="Times New Roman" w:cs="Times New Roman"/>
                <w:b/>
                <w:bCs/>
                <w:iCs/>
                <w:sz w:val="20"/>
                <w:szCs w:val="20"/>
                <w:lang w:bidi="en-US"/>
              </w:rPr>
            </w:pPr>
          </w:p>
        </w:tc>
      </w:tr>
      <w:tr w:rsidR="004B6898" w:rsidRPr="004B6898" w:rsidTr="00C974F4">
        <w:tc>
          <w:tcPr>
            <w:tcW w:w="562" w:type="dxa"/>
            <w:vMerge/>
            <w:shd w:val="clear" w:color="auto" w:fill="auto"/>
            <w:vAlign w:val="center"/>
          </w:tcPr>
          <w:p w:rsidR="00C974F4" w:rsidRPr="004B6898" w:rsidRDefault="00C974F4" w:rsidP="00455D50">
            <w:pPr>
              <w:widowControl w:val="0"/>
              <w:jc w:val="center"/>
              <w:rPr>
                <w:rFonts w:ascii="Times New Roman" w:hAnsi="Times New Roman" w:cs="Times New Roman"/>
                <w:b/>
                <w:bCs/>
                <w:iCs/>
                <w:sz w:val="24"/>
                <w:szCs w:val="24"/>
                <w:lang w:bidi="en-US"/>
              </w:rPr>
            </w:pPr>
          </w:p>
        </w:tc>
        <w:tc>
          <w:tcPr>
            <w:tcW w:w="3295" w:type="dxa"/>
            <w:vMerge/>
            <w:shd w:val="clear" w:color="auto" w:fill="auto"/>
            <w:vAlign w:val="center"/>
          </w:tcPr>
          <w:p w:rsidR="00C974F4" w:rsidRPr="004B6898" w:rsidRDefault="00C974F4" w:rsidP="00455D50">
            <w:pPr>
              <w:widowControl w:val="0"/>
              <w:jc w:val="center"/>
              <w:rPr>
                <w:rFonts w:ascii="Times New Roman" w:hAnsi="Times New Roman" w:cs="Times New Roman"/>
                <w:b/>
                <w:bCs/>
                <w:iCs/>
                <w:sz w:val="24"/>
                <w:szCs w:val="24"/>
                <w:lang w:bidi="en-US"/>
              </w:rPr>
            </w:pPr>
          </w:p>
        </w:tc>
        <w:tc>
          <w:tcPr>
            <w:tcW w:w="851" w:type="dxa"/>
            <w:vMerge/>
            <w:vAlign w:val="center"/>
          </w:tcPr>
          <w:p w:rsidR="00C974F4" w:rsidRPr="004B6898" w:rsidRDefault="00C974F4" w:rsidP="00455D50">
            <w:pPr>
              <w:widowControl w:val="0"/>
              <w:jc w:val="center"/>
              <w:rPr>
                <w:rFonts w:ascii="Times New Roman" w:hAnsi="Times New Roman" w:cs="Times New Roman"/>
                <w:b/>
                <w:bCs/>
                <w:sz w:val="24"/>
                <w:szCs w:val="24"/>
                <w:lang w:eastAsia="vi-VN" w:bidi="vi-VN"/>
              </w:rPr>
            </w:pP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b/>
                <w:iCs/>
                <w:sz w:val="20"/>
                <w:szCs w:val="20"/>
                <w:lang w:bidi="en-US"/>
              </w:rPr>
            </w:pPr>
            <w:r w:rsidRPr="004B6898">
              <w:rPr>
                <w:rFonts w:ascii="Times New Roman" w:hAnsi="Times New Roman" w:cs="Times New Roman"/>
                <w:b/>
                <w:sz w:val="20"/>
                <w:szCs w:val="20"/>
                <w:lang w:eastAsia="vi-VN" w:bidi="vi-VN"/>
              </w:rPr>
              <w:t>Chính quy</w:t>
            </w: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b/>
                <w:iCs/>
                <w:sz w:val="20"/>
                <w:szCs w:val="20"/>
                <w:lang w:bidi="en-US"/>
              </w:rPr>
            </w:pPr>
            <w:r w:rsidRPr="004B6898">
              <w:rPr>
                <w:rFonts w:ascii="Times New Roman" w:hAnsi="Times New Roman" w:cs="Times New Roman"/>
                <w:b/>
                <w:iCs/>
                <w:sz w:val="20"/>
                <w:szCs w:val="20"/>
                <w:lang w:bidi="en-US"/>
              </w:rPr>
              <w:t>Chính quy</w:t>
            </w:r>
          </w:p>
        </w:tc>
        <w:tc>
          <w:tcPr>
            <w:tcW w:w="851" w:type="dxa"/>
            <w:vMerge/>
            <w:shd w:val="clear" w:color="auto" w:fill="auto"/>
            <w:vAlign w:val="center"/>
          </w:tcPr>
          <w:p w:rsidR="00C974F4" w:rsidRPr="004B6898" w:rsidRDefault="00C974F4" w:rsidP="00455D50">
            <w:pPr>
              <w:widowControl w:val="0"/>
              <w:jc w:val="center"/>
              <w:rPr>
                <w:rFonts w:ascii="Times New Roman" w:hAnsi="Times New Roman" w:cs="Times New Roman"/>
                <w:iCs/>
                <w:sz w:val="24"/>
                <w:szCs w:val="24"/>
                <w:lang w:bidi="en-US"/>
              </w:rPr>
            </w:pPr>
          </w:p>
        </w:tc>
        <w:tc>
          <w:tcPr>
            <w:tcW w:w="992" w:type="dxa"/>
            <w:vMerge/>
            <w:vAlign w:val="center"/>
          </w:tcPr>
          <w:p w:rsidR="00C974F4" w:rsidRPr="004B6898" w:rsidRDefault="00C974F4" w:rsidP="00455D50">
            <w:pPr>
              <w:widowControl w:val="0"/>
              <w:jc w:val="center"/>
              <w:rPr>
                <w:rFonts w:ascii="Times New Roman" w:hAnsi="Times New Roman" w:cs="Times New Roman"/>
                <w:iCs/>
                <w:sz w:val="24"/>
                <w:szCs w:val="24"/>
                <w:lang w:bidi="en-US"/>
              </w:rPr>
            </w:pPr>
          </w:p>
        </w:tc>
        <w:tc>
          <w:tcPr>
            <w:tcW w:w="992" w:type="dxa"/>
            <w:vMerge/>
          </w:tcPr>
          <w:p w:rsidR="00C974F4" w:rsidRPr="004B6898" w:rsidRDefault="00C974F4" w:rsidP="00455D50">
            <w:pPr>
              <w:widowControl w:val="0"/>
              <w:jc w:val="center"/>
              <w:rPr>
                <w:rFonts w:ascii="Times New Roman" w:hAnsi="Times New Roman" w:cs="Times New Roman"/>
                <w:iCs/>
                <w:sz w:val="24"/>
                <w:szCs w:val="24"/>
                <w:lang w:bidi="en-US"/>
              </w:rPr>
            </w:pPr>
          </w:p>
        </w:tc>
        <w:tc>
          <w:tcPr>
            <w:tcW w:w="993" w:type="dxa"/>
            <w:vMerge/>
          </w:tcPr>
          <w:p w:rsidR="00C974F4" w:rsidRPr="004B6898" w:rsidRDefault="00C974F4" w:rsidP="00455D50">
            <w:pPr>
              <w:widowControl w:val="0"/>
              <w:jc w:val="center"/>
              <w:rPr>
                <w:rFonts w:ascii="Times New Roman" w:hAnsi="Times New Roman" w:cs="Times New Roman"/>
                <w:iCs/>
                <w:sz w:val="24"/>
                <w:szCs w:val="24"/>
                <w:lang w:bidi="en-US"/>
              </w:rPr>
            </w:pPr>
          </w:p>
        </w:tc>
      </w:tr>
      <w:tr w:rsidR="004B6898" w:rsidRPr="004B6898" w:rsidTr="00C974F4">
        <w:trPr>
          <w:trHeight w:val="372"/>
        </w:trPr>
        <w:tc>
          <w:tcPr>
            <w:tcW w:w="562" w:type="dxa"/>
            <w:shd w:val="clear" w:color="auto" w:fill="auto"/>
            <w:vAlign w:val="center"/>
          </w:tcPr>
          <w:p w:rsidR="00C974F4" w:rsidRPr="004B6898" w:rsidRDefault="00C974F4" w:rsidP="00455D50">
            <w:pPr>
              <w:widowControl w:val="0"/>
              <w:jc w:val="center"/>
              <w:rPr>
                <w:rFonts w:ascii="Times New Roman" w:hAnsi="Times New Roman" w:cs="Times New Roman"/>
                <w:b/>
                <w:bCs/>
                <w:iCs/>
                <w:sz w:val="26"/>
                <w:szCs w:val="26"/>
                <w:lang w:bidi="en-US"/>
              </w:rPr>
            </w:pPr>
            <w:r w:rsidRPr="004B6898">
              <w:rPr>
                <w:rFonts w:ascii="Times New Roman" w:hAnsi="Times New Roman" w:cs="Times New Roman"/>
                <w:b/>
                <w:bCs/>
                <w:iCs/>
                <w:sz w:val="26"/>
                <w:szCs w:val="26"/>
                <w:lang w:bidi="en-US"/>
              </w:rPr>
              <w:t>I</w:t>
            </w:r>
          </w:p>
        </w:tc>
        <w:tc>
          <w:tcPr>
            <w:tcW w:w="3295" w:type="dxa"/>
            <w:shd w:val="clear" w:color="auto" w:fill="auto"/>
            <w:vAlign w:val="center"/>
          </w:tcPr>
          <w:p w:rsidR="00C974F4" w:rsidRPr="004B6898" w:rsidRDefault="00C974F4" w:rsidP="00455D50">
            <w:pPr>
              <w:widowControl w:val="0"/>
              <w:rPr>
                <w:rFonts w:ascii="Times New Roman" w:hAnsi="Times New Roman" w:cs="Times New Roman"/>
                <w:b/>
                <w:bCs/>
                <w:sz w:val="26"/>
                <w:szCs w:val="26"/>
                <w:lang w:eastAsia="vi-VN" w:bidi="vi-VN"/>
              </w:rPr>
            </w:pPr>
            <w:r w:rsidRPr="004B6898">
              <w:rPr>
                <w:rFonts w:ascii="Times New Roman" w:hAnsi="Times New Roman" w:cs="Times New Roman"/>
                <w:b/>
                <w:bCs/>
                <w:sz w:val="26"/>
                <w:szCs w:val="26"/>
                <w:lang w:eastAsia="vi-VN" w:bidi="vi-VN"/>
              </w:rPr>
              <w:t>Nhóm ngành sức khỏe</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vAlign w:val="center"/>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Điều  dưỡng</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46</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76.7</w:t>
            </w:r>
            <w:r w:rsidR="00C974F4" w:rsidRPr="004B6898">
              <w:rPr>
                <w:rFonts w:ascii="Times New Roman" w:hAnsi="Times New Roman" w:cs="Times New Roman"/>
                <w:iCs/>
                <w:sz w:val="26"/>
                <w:szCs w:val="26"/>
                <w:lang w:bidi="en-US"/>
              </w:rPr>
              <w:t>%</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bidi="en-US"/>
              </w:rPr>
            </w:pPr>
            <w:r w:rsidRPr="004B6898">
              <w:rPr>
                <w:rFonts w:ascii="Times New Roman" w:hAnsi="Times New Roman" w:cs="Times New Roman"/>
                <w:sz w:val="26"/>
                <w:szCs w:val="26"/>
                <w:lang w:eastAsia="vi-VN" w:bidi="vi-VN"/>
              </w:rPr>
              <w:t>Dược</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60</w:t>
            </w:r>
          </w:p>
        </w:tc>
        <w:tc>
          <w:tcPr>
            <w:tcW w:w="850" w:type="dxa"/>
            <w:shd w:val="clear" w:color="auto" w:fill="auto"/>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75</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125</w:t>
            </w:r>
            <w:r w:rsidR="00C974F4" w:rsidRPr="004B6898">
              <w:rPr>
                <w:rFonts w:ascii="Times New Roman" w:hAnsi="Times New Roman" w:cs="Times New Roman"/>
                <w:iCs/>
                <w:sz w:val="26"/>
                <w:szCs w:val="26"/>
                <w:lang w:bidi="en-US"/>
              </w:rPr>
              <w:t>%</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bidi="en-US"/>
              </w:rPr>
            </w:pPr>
            <w:r w:rsidRPr="004B6898">
              <w:rPr>
                <w:rFonts w:ascii="Times New Roman" w:hAnsi="Times New Roman" w:cs="Times New Roman"/>
                <w:sz w:val="26"/>
                <w:szCs w:val="26"/>
                <w:lang w:eastAsia="vi-VN" w:bidi="vi-VN"/>
              </w:rPr>
              <w:t>KT Xét nghiệm Y học</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30</w:t>
            </w:r>
          </w:p>
        </w:tc>
        <w:tc>
          <w:tcPr>
            <w:tcW w:w="850" w:type="dxa"/>
            <w:shd w:val="clear" w:color="auto" w:fill="auto"/>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3</w:t>
            </w:r>
            <w:r w:rsidR="00C974F4" w:rsidRPr="004B6898">
              <w:rPr>
                <w:rFonts w:ascii="Times New Roman" w:hAnsi="Times New Roman" w:cs="Times New Roman"/>
                <w:sz w:val="26"/>
                <w:szCs w:val="26"/>
                <w:lang w:bidi="en-US"/>
              </w:rPr>
              <w:t>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23.3</w:t>
            </w:r>
            <w:r w:rsidR="00C974F4" w:rsidRPr="004B6898">
              <w:rPr>
                <w:rFonts w:ascii="Times New Roman" w:hAnsi="Times New Roman" w:cs="Times New Roman"/>
                <w:iCs/>
                <w:sz w:val="26"/>
                <w:szCs w:val="26"/>
                <w:lang w:bidi="en-US"/>
              </w:rPr>
              <w:t>%</w:t>
            </w:r>
          </w:p>
        </w:tc>
      </w:tr>
      <w:tr w:rsidR="004B6898" w:rsidRPr="004B6898" w:rsidTr="00C974F4">
        <w:trPr>
          <w:trHeight w:val="108"/>
        </w:trPr>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Y sĩ đa khoa</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200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200</w:t>
            </w: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149</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74.5%</w:t>
            </w:r>
          </w:p>
        </w:tc>
      </w:tr>
      <w:tr w:rsidR="004B6898" w:rsidRPr="004B6898" w:rsidTr="00C974F4">
        <w:trPr>
          <w:trHeight w:val="108"/>
        </w:trPr>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5</w:t>
            </w:r>
          </w:p>
        </w:tc>
        <w:tc>
          <w:tcPr>
            <w:tcW w:w="3295" w:type="dxa"/>
            <w:shd w:val="clear" w:color="auto" w:fill="auto"/>
          </w:tcPr>
          <w:p w:rsidR="00C974F4" w:rsidRPr="004B6898" w:rsidRDefault="00C974F4" w:rsidP="00CB6E51">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KT Hình ảnh Y học</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50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32</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64</w:t>
            </w:r>
            <w:r w:rsidR="00C974F4" w:rsidRPr="004B6898">
              <w:rPr>
                <w:rFonts w:ascii="Times New Roman" w:hAnsi="Times New Roman" w:cs="Times New Roman"/>
                <w:iCs/>
                <w:sz w:val="26"/>
                <w:szCs w:val="26"/>
                <w:lang w:bidi="en-US"/>
              </w:rPr>
              <w:t>%</w:t>
            </w:r>
          </w:p>
        </w:tc>
      </w:tr>
      <w:tr w:rsidR="004B6898" w:rsidRPr="004B6898" w:rsidTr="00C974F4">
        <w:trPr>
          <w:trHeight w:val="108"/>
        </w:trPr>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p>
        </w:tc>
        <w:tc>
          <w:tcPr>
            <w:tcW w:w="3295" w:type="dxa"/>
            <w:shd w:val="clear" w:color="auto" w:fill="auto"/>
          </w:tcPr>
          <w:p w:rsidR="00C974F4" w:rsidRPr="004B6898" w:rsidRDefault="00C974F4" w:rsidP="00CB6E51">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KT Phục hồi chức năng</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70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10</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14.3</w:t>
            </w:r>
            <w:r w:rsidR="00C974F4" w:rsidRPr="004B6898">
              <w:rPr>
                <w:rFonts w:ascii="Times New Roman" w:hAnsi="Times New Roman" w:cs="Times New Roman"/>
                <w:iCs/>
                <w:sz w:val="26"/>
                <w:szCs w:val="26"/>
                <w:lang w:bidi="en-US"/>
              </w:rPr>
              <w:t>%</w:t>
            </w:r>
          </w:p>
        </w:tc>
      </w:tr>
      <w:tr w:rsidR="004B6898" w:rsidRPr="004B6898" w:rsidTr="00C974F4">
        <w:trPr>
          <w:trHeight w:val="116"/>
        </w:trPr>
        <w:tc>
          <w:tcPr>
            <w:tcW w:w="562" w:type="dxa"/>
            <w:shd w:val="clear" w:color="auto" w:fill="auto"/>
            <w:vAlign w:val="center"/>
          </w:tcPr>
          <w:p w:rsidR="00C974F4" w:rsidRPr="004B6898" w:rsidRDefault="00C974F4" w:rsidP="00455D50">
            <w:pPr>
              <w:widowControl w:val="0"/>
              <w:jc w:val="center"/>
              <w:rPr>
                <w:rFonts w:ascii="Times New Roman" w:hAnsi="Times New Roman" w:cs="Times New Roman"/>
                <w:b/>
                <w:bCs/>
                <w:iCs/>
                <w:sz w:val="26"/>
                <w:szCs w:val="26"/>
                <w:lang w:bidi="en-US"/>
              </w:rPr>
            </w:pPr>
            <w:r w:rsidRPr="004B6898">
              <w:rPr>
                <w:rFonts w:ascii="Times New Roman" w:hAnsi="Times New Roman" w:cs="Times New Roman"/>
                <w:b/>
                <w:bCs/>
                <w:iCs/>
                <w:sz w:val="26"/>
                <w:szCs w:val="26"/>
                <w:lang w:bidi="en-US"/>
              </w:rPr>
              <w:t>II</w:t>
            </w:r>
          </w:p>
        </w:tc>
        <w:tc>
          <w:tcPr>
            <w:tcW w:w="3295" w:type="dxa"/>
            <w:shd w:val="clear" w:color="auto" w:fill="auto"/>
            <w:vAlign w:val="center"/>
          </w:tcPr>
          <w:p w:rsidR="00C974F4" w:rsidRPr="004B6898" w:rsidRDefault="00C974F4" w:rsidP="00455D50">
            <w:pPr>
              <w:widowControl w:val="0"/>
              <w:rPr>
                <w:rFonts w:ascii="Times New Roman" w:hAnsi="Times New Roman" w:cs="Times New Roman"/>
                <w:b/>
                <w:bCs/>
                <w:sz w:val="26"/>
                <w:szCs w:val="26"/>
                <w:lang w:eastAsia="vi-VN" w:bidi="vi-VN"/>
              </w:rPr>
            </w:pPr>
            <w:r w:rsidRPr="004B6898">
              <w:rPr>
                <w:rFonts w:ascii="Times New Roman" w:hAnsi="Times New Roman" w:cs="Times New Roman"/>
                <w:b/>
                <w:bCs/>
                <w:sz w:val="26"/>
                <w:szCs w:val="26"/>
                <w:lang w:eastAsia="vi-VN" w:bidi="vi-VN"/>
              </w:rPr>
              <w:t>Nhóm ngành Ngôn ngữ</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vAlign w:val="center"/>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vAlign w:val="center"/>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val="vi-VN" w:eastAsia="vi-VN" w:bidi="vi-VN"/>
              </w:rPr>
            </w:pPr>
            <w:r w:rsidRPr="004B6898">
              <w:rPr>
                <w:rFonts w:ascii="Times New Roman" w:hAnsi="Times New Roman" w:cs="Times New Roman"/>
                <w:sz w:val="26"/>
                <w:szCs w:val="26"/>
                <w:lang w:val="vi-VN" w:eastAsia="vi-VN" w:bidi="vi-VN"/>
              </w:rPr>
              <w:t>Tiếng Anh</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bidi="en-US"/>
              </w:rPr>
            </w:pPr>
            <w:r w:rsidRPr="004B6898">
              <w:rPr>
                <w:rFonts w:ascii="Times New Roman" w:hAnsi="Times New Roman" w:cs="Times New Roman"/>
                <w:sz w:val="26"/>
                <w:szCs w:val="26"/>
                <w:lang w:bidi="en-US"/>
              </w:rPr>
              <w:t>Tiếng Nhật</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bidi="en-US"/>
              </w:rPr>
            </w:pPr>
            <w:r w:rsidRPr="004B6898">
              <w:rPr>
                <w:rFonts w:ascii="Times New Roman" w:hAnsi="Times New Roman" w:cs="Times New Roman"/>
                <w:sz w:val="26"/>
                <w:szCs w:val="26"/>
                <w:lang w:val="vi-VN" w:eastAsia="vi-VN" w:bidi="vi-VN"/>
              </w:rPr>
              <w:t>Tiếng Hàn Quốc</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val="vi-VN" w:eastAsia="vi-VN" w:bidi="vi-VN"/>
              </w:rPr>
            </w:pPr>
            <w:r w:rsidRPr="004B6898">
              <w:rPr>
                <w:rFonts w:ascii="Times New Roman" w:hAnsi="Times New Roman" w:cs="Times New Roman"/>
                <w:sz w:val="26"/>
                <w:szCs w:val="26"/>
                <w:lang w:val="vi-VN" w:eastAsia="vi-VN" w:bidi="vi-VN"/>
              </w:rPr>
              <w:t>Tiếng Trung quốc</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100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100</w:t>
            </w: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b/>
                <w:bCs/>
                <w:iCs/>
                <w:sz w:val="26"/>
                <w:szCs w:val="26"/>
                <w:lang w:bidi="en-US"/>
              </w:rPr>
            </w:pPr>
            <w:r w:rsidRPr="004B6898">
              <w:rPr>
                <w:rFonts w:ascii="Times New Roman" w:hAnsi="Times New Roman" w:cs="Times New Roman"/>
                <w:b/>
                <w:bCs/>
                <w:iCs/>
                <w:sz w:val="26"/>
                <w:szCs w:val="26"/>
                <w:lang w:bidi="en-US"/>
              </w:rPr>
              <w:t>II</w:t>
            </w:r>
          </w:p>
        </w:tc>
        <w:tc>
          <w:tcPr>
            <w:tcW w:w="3295" w:type="dxa"/>
            <w:shd w:val="clear" w:color="auto" w:fill="auto"/>
          </w:tcPr>
          <w:p w:rsidR="00C974F4" w:rsidRPr="004B6898" w:rsidRDefault="00C974F4" w:rsidP="00455D50">
            <w:pPr>
              <w:widowControl w:val="0"/>
              <w:rPr>
                <w:rFonts w:ascii="Times New Roman" w:hAnsi="Times New Roman" w:cs="Times New Roman"/>
                <w:b/>
                <w:bCs/>
                <w:sz w:val="26"/>
                <w:szCs w:val="26"/>
                <w:lang w:eastAsia="vi-VN" w:bidi="vi-VN"/>
              </w:rPr>
            </w:pPr>
            <w:r w:rsidRPr="004B6898">
              <w:rPr>
                <w:rFonts w:ascii="Times New Roman" w:hAnsi="Times New Roman" w:cs="Times New Roman"/>
                <w:b/>
                <w:bCs/>
                <w:sz w:val="26"/>
                <w:szCs w:val="26"/>
                <w:lang w:eastAsia="vi-VN" w:bidi="vi-VN"/>
              </w:rPr>
              <w:t>Hệ đào tạo ngắn hạn</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Xoa bóp bấm huyệt</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w:t>
            </w:r>
            <w:r w:rsidR="00C974F4" w:rsidRPr="004B6898">
              <w:rPr>
                <w:rFonts w:ascii="Times New Roman" w:hAnsi="Times New Roman" w:cs="Times New Roman"/>
                <w:sz w:val="26"/>
                <w:szCs w:val="26"/>
                <w:lang w:bidi="en-US"/>
              </w:rPr>
              <w:t>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r w:rsidR="00C974F4" w:rsidRPr="004B6898">
              <w:rPr>
                <w:rFonts w:ascii="Times New Roman" w:hAnsi="Times New Roman" w:cs="Times New Roman"/>
                <w:iCs/>
                <w:sz w:val="26"/>
                <w:szCs w:val="26"/>
                <w:lang w:bidi="en-US"/>
              </w:rPr>
              <w:t>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91</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151</w:t>
            </w:r>
            <w:r w:rsidR="00C974F4" w:rsidRPr="004B6898">
              <w:rPr>
                <w:rFonts w:ascii="Times New Roman" w:hAnsi="Times New Roman" w:cs="Times New Roman"/>
                <w:iCs/>
                <w:sz w:val="26"/>
                <w:szCs w:val="26"/>
                <w:lang w:bidi="en-US"/>
              </w:rPr>
              <w:t>%</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Chăm sóc trẻ sơ sinh và phụ nữ sau sinh</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115</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Điều dưỡng người cao tuổi</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w:t>
            </w:r>
            <w:r w:rsidR="00C974F4" w:rsidRPr="004B6898">
              <w:rPr>
                <w:rFonts w:ascii="Times New Roman" w:hAnsi="Times New Roman" w:cs="Times New Roman"/>
                <w:sz w:val="26"/>
                <w:szCs w:val="26"/>
                <w:lang w:bidi="en-US"/>
              </w:rPr>
              <w:t>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r w:rsidR="00C974F4" w:rsidRPr="004B6898">
              <w:rPr>
                <w:rFonts w:ascii="Times New Roman" w:hAnsi="Times New Roman" w:cs="Times New Roman"/>
                <w:iCs/>
                <w:sz w:val="26"/>
                <w:szCs w:val="26"/>
                <w:lang w:bidi="en-US"/>
              </w:rPr>
              <w:t>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Phun thêu thẩm mỹ</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100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100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5</w:t>
            </w:r>
          </w:p>
        </w:tc>
        <w:tc>
          <w:tcPr>
            <w:tcW w:w="3295" w:type="dxa"/>
            <w:shd w:val="clear" w:color="auto" w:fill="auto"/>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rPr>
              <w:t>KT viên Răng- Hàm-Mặt</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35</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35</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77</w:t>
            </w:r>
          </w:p>
        </w:tc>
        <w:tc>
          <w:tcPr>
            <w:tcW w:w="993" w:type="dxa"/>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220</w:t>
            </w:r>
            <w:r w:rsidR="00C974F4" w:rsidRPr="004B6898">
              <w:rPr>
                <w:rFonts w:ascii="Times New Roman" w:hAnsi="Times New Roman" w:cs="Times New Roman"/>
                <w:iCs/>
                <w:sz w:val="26"/>
                <w:szCs w:val="26"/>
                <w:lang w:bidi="en-US"/>
              </w:rPr>
              <w:t>%</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rPr>
            </w:pPr>
            <w:r w:rsidRPr="004B6898">
              <w:rPr>
                <w:rFonts w:ascii="Times New Roman" w:hAnsi="Times New Roman" w:cs="Times New Roman"/>
                <w:sz w:val="26"/>
                <w:szCs w:val="26"/>
              </w:rPr>
              <w:t>KT phục hình răng</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35</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35</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rPr>
            </w:pPr>
            <w:r w:rsidRPr="004B6898">
              <w:rPr>
                <w:rFonts w:ascii="Times New Roman" w:hAnsi="Times New Roman" w:cs="Times New Roman"/>
                <w:sz w:val="26"/>
                <w:szCs w:val="26"/>
                <w:lang w:eastAsia="vi-VN" w:bidi="vi-VN"/>
              </w:rPr>
              <w:t>Chăm sóc da cơ bản</w:t>
            </w:r>
          </w:p>
        </w:tc>
        <w:tc>
          <w:tcPr>
            <w:tcW w:w="851" w:type="dxa"/>
            <w:vAlign w:val="center"/>
          </w:tcPr>
          <w:p w:rsidR="00C974F4" w:rsidRPr="004B6898" w:rsidRDefault="00E87EC6" w:rsidP="00E87EC6">
            <w:pPr>
              <w:widowControl w:val="0"/>
              <w:rPr>
                <w:rFonts w:ascii="Times New Roman" w:hAnsi="Times New Roman" w:cs="Times New Roman"/>
                <w:sz w:val="26"/>
                <w:szCs w:val="26"/>
                <w:lang w:bidi="en-US"/>
              </w:rPr>
            </w:pPr>
            <w:r w:rsidRPr="004B6898">
              <w:rPr>
                <w:rFonts w:ascii="Times New Roman" w:hAnsi="Times New Roman" w:cs="Times New Roman"/>
                <w:sz w:val="26"/>
                <w:szCs w:val="26"/>
                <w:lang w:bidi="en-US"/>
              </w:rPr>
              <w:t xml:space="preserve">   90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9</w:t>
            </w:r>
            <w:r w:rsidR="00C974F4" w:rsidRPr="004B6898">
              <w:rPr>
                <w:rFonts w:ascii="Times New Roman" w:hAnsi="Times New Roman" w:cs="Times New Roman"/>
                <w:iCs/>
                <w:sz w:val="26"/>
                <w:szCs w:val="26"/>
                <w:lang w:bidi="en-US"/>
              </w:rPr>
              <w:t>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8</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Trang điểm chuyên nghiệp</w:t>
            </w:r>
          </w:p>
        </w:tc>
        <w:tc>
          <w:tcPr>
            <w:tcW w:w="851" w:type="dxa"/>
            <w:vAlign w:val="center"/>
          </w:tcPr>
          <w:p w:rsidR="00C974F4" w:rsidRPr="004B6898" w:rsidRDefault="00E87EC6"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90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E87EC6"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9</w:t>
            </w:r>
            <w:r w:rsidR="00C974F4" w:rsidRPr="004B6898">
              <w:rPr>
                <w:rFonts w:ascii="Times New Roman" w:hAnsi="Times New Roman" w:cs="Times New Roman"/>
                <w:iCs/>
                <w:sz w:val="26"/>
                <w:szCs w:val="26"/>
                <w:lang w:bidi="en-US"/>
              </w:rPr>
              <w:t>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r w:rsidR="004B6898" w:rsidRPr="004B6898" w:rsidTr="00C974F4">
        <w:tc>
          <w:tcPr>
            <w:tcW w:w="562"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9</w:t>
            </w:r>
          </w:p>
        </w:tc>
        <w:tc>
          <w:tcPr>
            <w:tcW w:w="3295" w:type="dxa"/>
            <w:shd w:val="clear" w:color="auto" w:fill="auto"/>
            <w:vAlign w:val="center"/>
          </w:tcPr>
          <w:p w:rsidR="00C974F4" w:rsidRPr="004B6898" w:rsidRDefault="00C974F4" w:rsidP="00455D50">
            <w:pPr>
              <w:widowControl w:val="0"/>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Phục hồi chức năng - YHCT</w:t>
            </w:r>
          </w:p>
        </w:tc>
        <w:tc>
          <w:tcPr>
            <w:tcW w:w="851" w:type="dxa"/>
            <w:vAlign w:val="center"/>
          </w:tcPr>
          <w:p w:rsidR="00C974F4" w:rsidRPr="004B6898" w:rsidRDefault="00C974F4" w:rsidP="00455D50">
            <w:pPr>
              <w:widowControl w:val="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60</w:t>
            </w:r>
          </w:p>
        </w:tc>
        <w:tc>
          <w:tcPr>
            <w:tcW w:w="850" w:type="dxa"/>
            <w:shd w:val="clear" w:color="auto" w:fill="auto"/>
          </w:tcPr>
          <w:p w:rsidR="00C974F4" w:rsidRPr="004B6898" w:rsidRDefault="00C974F4" w:rsidP="00455D50">
            <w:pPr>
              <w:widowControl w:val="0"/>
              <w:jc w:val="center"/>
              <w:rPr>
                <w:rFonts w:ascii="Times New Roman" w:hAnsi="Times New Roman" w:cs="Times New Roman"/>
                <w:sz w:val="26"/>
                <w:szCs w:val="26"/>
                <w:lang w:bidi="en-US"/>
              </w:rPr>
            </w:pPr>
          </w:p>
        </w:tc>
        <w:tc>
          <w:tcPr>
            <w:tcW w:w="850" w:type="dxa"/>
            <w:shd w:val="clear" w:color="auto" w:fill="auto"/>
          </w:tcPr>
          <w:p w:rsidR="00C974F4" w:rsidRPr="004B6898" w:rsidRDefault="00C974F4" w:rsidP="00455D50">
            <w:pPr>
              <w:widowControl w:val="0"/>
              <w:jc w:val="center"/>
              <w:rPr>
                <w:rFonts w:ascii="Times New Roman" w:eastAsia="Courier New" w:hAnsi="Times New Roman" w:cs="Times New Roman"/>
                <w:sz w:val="26"/>
                <w:szCs w:val="26"/>
                <w:lang w:eastAsia="vi-VN" w:bidi="vi-VN"/>
              </w:rPr>
            </w:pPr>
          </w:p>
        </w:tc>
        <w:tc>
          <w:tcPr>
            <w:tcW w:w="851" w:type="dxa"/>
            <w:shd w:val="clear" w:color="auto" w:fill="auto"/>
          </w:tcPr>
          <w:p w:rsidR="00C974F4" w:rsidRPr="004B6898" w:rsidRDefault="00C974F4" w:rsidP="00455D50">
            <w:pPr>
              <w:widowControl w:val="0"/>
              <w:jc w:val="center"/>
              <w:rPr>
                <w:rFonts w:ascii="Times New Roman" w:hAnsi="Times New Roman" w:cs="Times New Roman"/>
                <w:iCs/>
                <w:sz w:val="26"/>
                <w:szCs w:val="26"/>
                <w:lang w:bidi="en-US"/>
              </w:rPr>
            </w:pP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60</w:t>
            </w:r>
          </w:p>
        </w:tc>
        <w:tc>
          <w:tcPr>
            <w:tcW w:w="992"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c>
          <w:tcPr>
            <w:tcW w:w="993" w:type="dxa"/>
          </w:tcPr>
          <w:p w:rsidR="00C974F4" w:rsidRPr="004B6898" w:rsidRDefault="00C974F4" w:rsidP="00455D50">
            <w:pPr>
              <w:widowControl w:val="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0</w:t>
            </w:r>
          </w:p>
        </w:tc>
      </w:tr>
    </w:tbl>
    <w:p w:rsidR="00DC635C" w:rsidRPr="004B6898" w:rsidRDefault="00DC635C" w:rsidP="00DC635C">
      <w:pPr>
        <w:rPr>
          <w:rFonts w:ascii="Times New Roman" w:hAnsi="Times New Roman" w:cs="Times New Roman"/>
          <w:b/>
          <w:sz w:val="28"/>
          <w:szCs w:val="28"/>
        </w:rPr>
      </w:pPr>
      <w:r w:rsidRPr="004B6898">
        <w:rPr>
          <w:rFonts w:ascii="Times New Roman" w:hAnsi="Times New Roman" w:cs="Times New Roman"/>
          <w:sz w:val="28"/>
          <w:szCs w:val="28"/>
        </w:rPr>
        <w:t xml:space="preserve"> </w:t>
      </w:r>
    </w:p>
    <w:p w:rsidR="00DC635C" w:rsidRPr="004B6898" w:rsidRDefault="00DC635C" w:rsidP="00DC635C">
      <w:pPr>
        <w:rPr>
          <w:rFonts w:ascii="Times New Roman" w:hAnsi="Times New Roman" w:cs="Times New Roman"/>
          <w:b/>
          <w:sz w:val="28"/>
          <w:szCs w:val="28"/>
        </w:rPr>
      </w:pPr>
      <w:r w:rsidRPr="004B6898">
        <w:rPr>
          <w:rFonts w:ascii="Times New Roman" w:hAnsi="Times New Roman" w:cs="Times New Roman"/>
          <w:b/>
          <w:sz w:val="28"/>
          <w:szCs w:val="28"/>
        </w:rPr>
        <w:lastRenderedPageBreak/>
        <w:t>2.2. Tổng kết năm</w:t>
      </w:r>
      <w:r w:rsidR="00455D50" w:rsidRPr="004B6898">
        <w:rPr>
          <w:rFonts w:ascii="Times New Roman" w:hAnsi="Times New Roman" w:cs="Times New Roman"/>
          <w:b/>
          <w:sz w:val="28"/>
          <w:szCs w:val="28"/>
        </w:rPr>
        <w:t xml:space="preserve"> 2022</w:t>
      </w:r>
      <w:r w:rsidRPr="004B6898">
        <w:rPr>
          <w:rFonts w:ascii="Times New Roman" w:hAnsi="Times New Roman" w:cs="Times New Roman"/>
          <w:b/>
          <w:sz w:val="28"/>
          <w:szCs w:val="28"/>
        </w:rPr>
        <w:t>, các mã ngành tuyển sinh hàng đầu:</w:t>
      </w:r>
    </w:p>
    <w:p w:rsidR="00455D50" w:rsidRPr="004B6898" w:rsidRDefault="00455D50" w:rsidP="009E232A">
      <w:pPr>
        <w:pStyle w:val="ListParagraph"/>
        <w:numPr>
          <w:ilvl w:val="0"/>
          <w:numId w:val="9"/>
        </w:numPr>
        <w:jc w:val="both"/>
        <w:rPr>
          <w:rFonts w:ascii="Times New Roman" w:hAnsi="Times New Roman" w:cs="Times New Roman"/>
          <w:sz w:val="28"/>
          <w:szCs w:val="28"/>
        </w:rPr>
      </w:pPr>
      <w:r w:rsidRPr="004B6898">
        <w:rPr>
          <w:rFonts w:ascii="Times New Roman" w:hAnsi="Times New Roman" w:cs="Times New Roman"/>
          <w:sz w:val="28"/>
          <w:szCs w:val="28"/>
        </w:rPr>
        <w:t>Những ngành tuyển sinh vượt chỉ tiêu ba</w:t>
      </w:r>
      <w:r w:rsidR="00E87EC6" w:rsidRPr="004B6898">
        <w:rPr>
          <w:rFonts w:ascii="Times New Roman" w:hAnsi="Times New Roman" w:cs="Times New Roman"/>
          <w:sz w:val="28"/>
          <w:szCs w:val="28"/>
        </w:rPr>
        <w:t xml:space="preserve">o gồm những ngành </w:t>
      </w:r>
      <w:r w:rsidRPr="004B6898">
        <w:rPr>
          <w:rFonts w:ascii="Times New Roman" w:hAnsi="Times New Roman" w:cs="Times New Roman"/>
          <w:sz w:val="28"/>
          <w:szCs w:val="28"/>
        </w:rPr>
        <w:t xml:space="preserve">như: </w:t>
      </w:r>
      <w:r w:rsidR="00E87EC6" w:rsidRPr="004B6898">
        <w:rPr>
          <w:rFonts w:ascii="Times New Roman" w:hAnsi="Times New Roman" w:cs="Times New Roman"/>
          <w:sz w:val="28"/>
          <w:szCs w:val="28"/>
        </w:rPr>
        <w:t>CĐ Dược chiếm 125%, Kỹ thuật viên Răng hàm mặt chiếm 220 %, Xoa bóp bấm huyệt.</w:t>
      </w:r>
    </w:p>
    <w:p w:rsidR="00455D50" w:rsidRPr="004B6898" w:rsidRDefault="00670043" w:rsidP="009E232A">
      <w:pPr>
        <w:pStyle w:val="ListParagraph"/>
        <w:numPr>
          <w:ilvl w:val="0"/>
          <w:numId w:val="9"/>
        </w:numPr>
        <w:jc w:val="both"/>
        <w:rPr>
          <w:rFonts w:ascii="Times New Roman" w:hAnsi="Times New Roman" w:cs="Times New Roman"/>
          <w:sz w:val="28"/>
          <w:szCs w:val="28"/>
        </w:rPr>
      </w:pPr>
      <w:r w:rsidRPr="004B6898">
        <w:rPr>
          <w:rFonts w:ascii="Times New Roman" w:hAnsi="Times New Roman" w:cs="Times New Roman"/>
          <w:sz w:val="28"/>
          <w:szCs w:val="28"/>
        </w:rPr>
        <w:t xml:space="preserve">Những </w:t>
      </w:r>
      <w:r w:rsidR="00E87EC6" w:rsidRPr="004B6898">
        <w:rPr>
          <w:rFonts w:ascii="Times New Roman" w:hAnsi="Times New Roman" w:cs="Times New Roman"/>
          <w:sz w:val="28"/>
          <w:szCs w:val="28"/>
        </w:rPr>
        <w:t>ngành đạt trên 7</w:t>
      </w:r>
      <w:r w:rsidR="00455D50" w:rsidRPr="004B6898">
        <w:rPr>
          <w:rFonts w:ascii="Times New Roman" w:hAnsi="Times New Roman" w:cs="Times New Roman"/>
          <w:sz w:val="28"/>
          <w:szCs w:val="28"/>
        </w:rPr>
        <w:t xml:space="preserve">0% chỉ tiêu bao gồm: Ngành </w:t>
      </w:r>
      <w:r w:rsidR="00E87EC6" w:rsidRPr="004B6898">
        <w:rPr>
          <w:rFonts w:ascii="Times New Roman" w:hAnsi="Times New Roman" w:cs="Times New Roman"/>
          <w:sz w:val="28"/>
          <w:szCs w:val="28"/>
        </w:rPr>
        <w:t>CĐ Điều dưỡng</w:t>
      </w:r>
      <w:r w:rsidR="00455D50" w:rsidRPr="004B6898">
        <w:rPr>
          <w:rFonts w:ascii="Times New Roman" w:hAnsi="Times New Roman" w:cs="Times New Roman"/>
          <w:sz w:val="28"/>
          <w:szCs w:val="28"/>
        </w:rPr>
        <w:t xml:space="preserve">; </w:t>
      </w:r>
      <w:r w:rsidR="001C62FF" w:rsidRPr="004B6898">
        <w:rPr>
          <w:rFonts w:ascii="Times New Roman" w:hAnsi="Times New Roman" w:cs="Times New Roman"/>
          <w:sz w:val="28"/>
          <w:szCs w:val="28"/>
        </w:rPr>
        <w:t>Y sĩ đa khoa.</w:t>
      </w:r>
    </w:p>
    <w:p w:rsidR="001C62FF" w:rsidRPr="004B6898" w:rsidRDefault="00670043" w:rsidP="009E232A">
      <w:pPr>
        <w:pStyle w:val="ListParagraph"/>
        <w:numPr>
          <w:ilvl w:val="0"/>
          <w:numId w:val="9"/>
        </w:numPr>
        <w:jc w:val="both"/>
        <w:rPr>
          <w:rFonts w:ascii="Times New Roman" w:hAnsi="Times New Roman" w:cs="Times New Roman"/>
          <w:sz w:val="28"/>
          <w:szCs w:val="28"/>
        </w:rPr>
      </w:pPr>
      <w:r w:rsidRPr="004B6898">
        <w:rPr>
          <w:rFonts w:ascii="Times New Roman" w:hAnsi="Times New Roman" w:cs="Times New Roman"/>
          <w:sz w:val="28"/>
          <w:szCs w:val="28"/>
        </w:rPr>
        <w:t xml:space="preserve">Những ngành tuyển sinh đạt tỷ lệ thấp như: Kỹ thuật Xét </w:t>
      </w:r>
      <w:r w:rsidR="00CB6E51" w:rsidRPr="004B6898">
        <w:rPr>
          <w:rFonts w:ascii="Times New Roman" w:hAnsi="Times New Roman" w:cs="Times New Roman"/>
          <w:sz w:val="28"/>
          <w:szCs w:val="28"/>
        </w:rPr>
        <w:t>nghiệm Y học, Kỹ thuật PHCN (do mã ngành</w:t>
      </w:r>
      <w:r w:rsidR="00E87EC6" w:rsidRPr="004B6898">
        <w:rPr>
          <w:rFonts w:ascii="Times New Roman" w:hAnsi="Times New Roman" w:cs="Times New Roman"/>
          <w:sz w:val="28"/>
          <w:szCs w:val="28"/>
        </w:rPr>
        <w:t xml:space="preserve"> của 2 ngành này được cấp </w:t>
      </w:r>
      <w:r w:rsidR="00CB6E51" w:rsidRPr="004B6898">
        <w:rPr>
          <w:rFonts w:ascii="Times New Roman" w:hAnsi="Times New Roman" w:cs="Times New Roman"/>
          <w:sz w:val="28"/>
          <w:szCs w:val="28"/>
        </w:rPr>
        <w:t>vào</w:t>
      </w:r>
      <w:r w:rsidR="00E87EC6" w:rsidRPr="004B6898">
        <w:rPr>
          <w:rFonts w:ascii="Times New Roman" w:hAnsi="Times New Roman" w:cs="Times New Roman"/>
          <w:sz w:val="28"/>
          <w:szCs w:val="28"/>
        </w:rPr>
        <w:t xml:space="preserve"> thời gian là</w:t>
      </w:r>
      <w:r w:rsidR="00CB6E51" w:rsidRPr="004B6898">
        <w:rPr>
          <w:rFonts w:ascii="Times New Roman" w:hAnsi="Times New Roman" w:cs="Times New Roman"/>
          <w:sz w:val="28"/>
          <w:szCs w:val="28"/>
        </w:rPr>
        <w:t xml:space="preserve"> tháng 8/2022 nên chưa có thời gian để giới thiệu những ngành nghề này đến với người học).</w:t>
      </w:r>
    </w:p>
    <w:p w:rsidR="004555DF" w:rsidRPr="004B6898" w:rsidRDefault="00670043" w:rsidP="009E232A">
      <w:pPr>
        <w:pStyle w:val="ListParagraph"/>
        <w:numPr>
          <w:ilvl w:val="0"/>
          <w:numId w:val="9"/>
        </w:numPr>
        <w:jc w:val="both"/>
        <w:rPr>
          <w:rFonts w:ascii="Times New Roman" w:hAnsi="Times New Roman" w:cs="Times New Roman"/>
          <w:sz w:val="28"/>
          <w:szCs w:val="28"/>
        </w:rPr>
      </w:pPr>
      <w:r w:rsidRPr="004B6898">
        <w:rPr>
          <w:rFonts w:ascii="Times New Roman" w:hAnsi="Times New Roman" w:cs="Times New Roman"/>
          <w:sz w:val="28"/>
          <w:szCs w:val="28"/>
        </w:rPr>
        <w:t>Tuy nhiên, còn những nhóm ngành chưa tuyển sinh được, bao gồm: Khối ngành Ngôn ngữ, Ngành Kỹ thuật Phục hình răng, Ngành chăm sóc da,....</w:t>
      </w:r>
      <w:r w:rsidR="00CB6E51" w:rsidRPr="004B6898">
        <w:rPr>
          <w:rFonts w:ascii="Times New Roman" w:hAnsi="Times New Roman" w:cs="Times New Roman"/>
          <w:sz w:val="28"/>
          <w:szCs w:val="28"/>
        </w:rPr>
        <w:t xml:space="preserve"> </w:t>
      </w:r>
    </w:p>
    <w:p w:rsidR="005E28F7" w:rsidRPr="004B6898" w:rsidRDefault="005E28F7" w:rsidP="009E232A">
      <w:pPr>
        <w:jc w:val="both"/>
        <w:rPr>
          <w:rFonts w:ascii="Times New Roman" w:hAnsi="Times New Roman" w:cs="Times New Roman"/>
          <w:b/>
          <w:sz w:val="28"/>
          <w:szCs w:val="28"/>
        </w:rPr>
      </w:pPr>
      <w:r w:rsidRPr="004B6898">
        <w:rPr>
          <w:rFonts w:ascii="Times New Roman" w:hAnsi="Times New Roman" w:cs="Times New Roman"/>
          <w:b/>
          <w:sz w:val="28"/>
          <w:szCs w:val="28"/>
        </w:rPr>
        <w:t>2.3. Thống kê</w:t>
      </w:r>
      <w:r w:rsidR="00800CAE" w:rsidRPr="004B6898">
        <w:rPr>
          <w:rFonts w:ascii="Times New Roman" w:hAnsi="Times New Roman" w:cs="Times New Roman"/>
          <w:b/>
          <w:sz w:val="28"/>
          <w:szCs w:val="28"/>
        </w:rPr>
        <w:t xml:space="preserve"> số lượng</w:t>
      </w:r>
      <w:r w:rsidRPr="004B6898">
        <w:rPr>
          <w:rFonts w:ascii="Times New Roman" w:hAnsi="Times New Roman" w:cs="Times New Roman"/>
          <w:b/>
          <w:sz w:val="28"/>
          <w:szCs w:val="28"/>
        </w:rPr>
        <w:t xml:space="preserve"> tuyển sinh:</w:t>
      </w:r>
      <w:r w:rsidR="00BA005E" w:rsidRPr="004B6898">
        <w:rPr>
          <w:rFonts w:ascii="Times New Roman" w:hAnsi="Times New Roman" w:cs="Times New Roman"/>
          <w:b/>
          <w:sz w:val="28"/>
          <w:szCs w:val="28"/>
        </w:rPr>
        <w:t xml:space="preserve"> (Có phụ lục kèm theo) </w:t>
      </w:r>
    </w:p>
    <w:p w:rsidR="005E28F7" w:rsidRPr="004B6898" w:rsidRDefault="00BA005E" w:rsidP="001F3D47">
      <w:pPr>
        <w:ind w:firstLine="360"/>
        <w:jc w:val="both"/>
        <w:rPr>
          <w:rFonts w:ascii="Times New Roman" w:hAnsi="Times New Roman" w:cs="Times New Roman"/>
          <w:sz w:val="28"/>
          <w:szCs w:val="28"/>
        </w:rPr>
      </w:pPr>
      <w:r w:rsidRPr="004B6898">
        <w:rPr>
          <w:rFonts w:ascii="Times New Roman" w:hAnsi="Times New Roman" w:cs="Times New Roman"/>
          <w:sz w:val="28"/>
          <w:szCs w:val="28"/>
        </w:rPr>
        <w:t xml:space="preserve">Những cá nhân, bộ phận có kết quả cao trong tuyển sinh năm 2023: </w:t>
      </w:r>
    </w:p>
    <w:p w:rsidR="00BA005E" w:rsidRPr="004B6898" w:rsidRDefault="00BA005E" w:rsidP="009E232A">
      <w:pPr>
        <w:pStyle w:val="ListParagraph"/>
        <w:numPr>
          <w:ilvl w:val="0"/>
          <w:numId w:val="8"/>
        </w:numPr>
        <w:jc w:val="both"/>
        <w:rPr>
          <w:rFonts w:ascii="Times New Roman" w:hAnsi="Times New Roman" w:cs="Times New Roman"/>
          <w:sz w:val="28"/>
          <w:szCs w:val="28"/>
        </w:rPr>
      </w:pPr>
      <w:r w:rsidRPr="004B6898">
        <w:rPr>
          <w:rFonts w:ascii="Times New Roman" w:hAnsi="Times New Roman" w:cs="Times New Roman"/>
          <w:sz w:val="28"/>
          <w:szCs w:val="28"/>
        </w:rPr>
        <w:t xml:space="preserve">VP TS số 01 – Cô Hoàng Thu Trang: 167 sinh viên, trong đó: Hệ cao đẳng 48sv, CĐ có vb1 28sv, Y sĩ đa khoa 37 sv, Y sĩ đa khoa đã có vb1 27sv, hệ sơ cấp 9 tháng 27 sv. </w:t>
      </w:r>
    </w:p>
    <w:p w:rsidR="00BA005E" w:rsidRPr="004B6898" w:rsidRDefault="00BA005E" w:rsidP="009E232A">
      <w:pPr>
        <w:pStyle w:val="ListParagraph"/>
        <w:numPr>
          <w:ilvl w:val="0"/>
          <w:numId w:val="8"/>
        </w:numPr>
        <w:jc w:val="both"/>
        <w:rPr>
          <w:rFonts w:ascii="Times New Roman" w:hAnsi="Times New Roman" w:cs="Times New Roman"/>
          <w:sz w:val="28"/>
          <w:szCs w:val="28"/>
        </w:rPr>
      </w:pPr>
      <w:r w:rsidRPr="004B6898">
        <w:rPr>
          <w:rFonts w:ascii="Times New Roman" w:hAnsi="Times New Roman" w:cs="Times New Roman"/>
          <w:sz w:val="28"/>
          <w:szCs w:val="28"/>
        </w:rPr>
        <w:t>VP TS số 05 – Cô</w:t>
      </w:r>
      <w:r w:rsidR="004555DF" w:rsidRPr="004B6898">
        <w:rPr>
          <w:rFonts w:ascii="Times New Roman" w:hAnsi="Times New Roman" w:cs="Times New Roman"/>
          <w:sz w:val="28"/>
          <w:szCs w:val="28"/>
        </w:rPr>
        <w:t xml:space="preserve"> Nguyễn Thị</w:t>
      </w:r>
      <w:r w:rsidRPr="004B6898">
        <w:rPr>
          <w:rFonts w:ascii="Times New Roman" w:hAnsi="Times New Roman" w:cs="Times New Roman"/>
          <w:sz w:val="28"/>
          <w:szCs w:val="28"/>
        </w:rPr>
        <w:t xml:space="preserve"> Hương: 38 sinh viên, trong đó</w:t>
      </w:r>
      <w:r w:rsidR="00ED11A8" w:rsidRPr="004B6898">
        <w:rPr>
          <w:rFonts w:ascii="Times New Roman" w:hAnsi="Times New Roman" w:cs="Times New Roman"/>
          <w:sz w:val="28"/>
          <w:szCs w:val="28"/>
        </w:rPr>
        <w:t>: Hệ cao đẳng 7sv, CĐ có vb1, Y sĩ đa khoa 14 sv, Y sĩ đa khoa đã có vb1 9sv, hệ sơ cấp 9 tháng 03 sv.</w:t>
      </w:r>
    </w:p>
    <w:p w:rsidR="00ED11A8" w:rsidRPr="004B6898" w:rsidRDefault="00A02577" w:rsidP="009E232A">
      <w:pPr>
        <w:pStyle w:val="ListParagraph"/>
        <w:numPr>
          <w:ilvl w:val="0"/>
          <w:numId w:val="8"/>
        </w:numPr>
        <w:jc w:val="both"/>
        <w:rPr>
          <w:rFonts w:ascii="Times New Roman" w:hAnsi="Times New Roman" w:cs="Times New Roman"/>
          <w:sz w:val="28"/>
          <w:szCs w:val="28"/>
        </w:rPr>
      </w:pPr>
      <w:r w:rsidRPr="004B6898">
        <w:rPr>
          <w:rFonts w:ascii="Times New Roman" w:hAnsi="Times New Roman" w:cs="Times New Roman"/>
          <w:sz w:val="28"/>
          <w:szCs w:val="28"/>
        </w:rPr>
        <w:t xml:space="preserve">Cô </w:t>
      </w:r>
      <w:r w:rsidR="004555DF" w:rsidRPr="004B6898">
        <w:rPr>
          <w:rFonts w:ascii="Times New Roman" w:hAnsi="Times New Roman" w:cs="Times New Roman"/>
          <w:sz w:val="28"/>
          <w:szCs w:val="28"/>
        </w:rPr>
        <w:t xml:space="preserve">Nguyễn Thị </w:t>
      </w:r>
      <w:r w:rsidRPr="004B6898">
        <w:rPr>
          <w:rFonts w:ascii="Times New Roman" w:hAnsi="Times New Roman" w:cs="Times New Roman"/>
          <w:sz w:val="28"/>
          <w:szCs w:val="28"/>
        </w:rPr>
        <w:t xml:space="preserve">Lương: 22 sinh viên, trong đó: Hệ cao đẳng 7sv, </w:t>
      </w:r>
      <w:r w:rsidR="00800CAE" w:rsidRPr="004B6898">
        <w:rPr>
          <w:rFonts w:ascii="Times New Roman" w:hAnsi="Times New Roman" w:cs="Times New Roman"/>
          <w:sz w:val="28"/>
          <w:szCs w:val="28"/>
        </w:rPr>
        <w:t>Y sĩ đa khoa 4sv, Y sĩ đa khoa có vb1 4sv, hệ sơ cấp 7sv.</w:t>
      </w:r>
    </w:p>
    <w:p w:rsidR="002F194A" w:rsidRPr="004B6898" w:rsidRDefault="002F194A" w:rsidP="009E232A">
      <w:pPr>
        <w:pStyle w:val="ListParagraph"/>
        <w:numPr>
          <w:ilvl w:val="0"/>
          <w:numId w:val="8"/>
        </w:numPr>
        <w:jc w:val="both"/>
        <w:rPr>
          <w:rFonts w:ascii="Times New Roman" w:hAnsi="Times New Roman" w:cs="Times New Roman"/>
          <w:sz w:val="28"/>
          <w:szCs w:val="28"/>
        </w:rPr>
      </w:pPr>
      <w:r w:rsidRPr="004B6898">
        <w:rPr>
          <w:rFonts w:ascii="Times New Roman" w:hAnsi="Times New Roman" w:cs="Times New Roman"/>
          <w:sz w:val="28"/>
          <w:szCs w:val="28"/>
        </w:rPr>
        <w:t>Ngoài ra, cán bộ giảng viên trong Nhà trường cũng có những đóng góp</w:t>
      </w:r>
      <w:r w:rsidR="00E87EC6" w:rsidRPr="004B6898">
        <w:rPr>
          <w:rFonts w:ascii="Times New Roman" w:hAnsi="Times New Roman" w:cs="Times New Roman"/>
          <w:sz w:val="28"/>
          <w:szCs w:val="28"/>
        </w:rPr>
        <w:t xml:space="preserve"> rất</w:t>
      </w:r>
      <w:r w:rsidRPr="004B6898">
        <w:rPr>
          <w:rFonts w:ascii="Times New Roman" w:hAnsi="Times New Roman" w:cs="Times New Roman"/>
          <w:sz w:val="28"/>
          <w:szCs w:val="28"/>
        </w:rPr>
        <w:t xml:space="preserve"> tích cực trong công tác tuyển sinh, ví </w:t>
      </w:r>
      <w:r w:rsidR="00E87EC6" w:rsidRPr="004B6898">
        <w:rPr>
          <w:rFonts w:ascii="Times New Roman" w:hAnsi="Times New Roman" w:cs="Times New Roman"/>
          <w:sz w:val="28"/>
          <w:szCs w:val="28"/>
        </w:rPr>
        <w:t>dụ như cô Đinh Thị Phượng</w:t>
      </w:r>
      <w:r w:rsidR="009E232A" w:rsidRPr="004B6898">
        <w:rPr>
          <w:rFonts w:ascii="Times New Roman" w:hAnsi="Times New Roman" w:cs="Times New Roman"/>
          <w:sz w:val="28"/>
          <w:szCs w:val="28"/>
        </w:rPr>
        <w:t>, thầy Nguyễn Văn Chăm, cô Nguyễn Thị Ngọc Ánh,</w:t>
      </w:r>
      <w:r w:rsidR="00EF21C1" w:rsidRPr="004B6898">
        <w:rPr>
          <w:rFonts w:ascii="Times New Roman" w:hAnsi="Times New Roman" w:cs="Times New Roman"/>
          <w:sz w:val="28"/>
          <w:szCs w:val="28"/>
        </w:rPr>
        <w:t>...</w:t>
      </w:r>
    </w:p>
    <w:p w:rsidR="00800CAE" w:rsidRPr="004B6898" w:rsidRDefault="00800CAE" w:rsidP="009E232A">
      <w:pPr>
        <w:jc w:val="both"/>
        <w:rPr>
          <w:rFonts w:ascii="Times New Roman" w:hAnsi="Times New Roman" w:cs="Times New Roman"/>
          <w:b/>
          <w:sz w:val="28"/>
          <w:szCs w:val="28"/>
        </w:rPr>
      </w:pPr>
      <w:r w:rsidRPr="004B6898">
        <w:rPr>
          <w:rFonts w:ascii="Times New Roman" w:hAnsi="Times New Roman" w:cs="Times New Roman"/>
          <w:b/>
          <w:sz w:val="28"/>
          <w:szCs w:val="28"/>
        </w:rPr>
        <w:t xml:space="preserve">2.4. </w:t>
      </w:r>
      <w:r w:rsidR="00D957F8" w:rsidRPr="004B6898">
        <w:rPr>
          <w:rFonts w:ascii="Times New Roman" w:hAnsi="Times New Roman" w:cs="Times New Roman"/>
          <w:b/>
          <w:sz w:val="28"/>
          <w:szCs w:val="28"/>
        </w:rPr>
        <w:t>Thống kê vùng miền</w:t>
      </w:r>
    </w:p>
    <w:p w:rsidR="00147736" w:rsidRPr="004B6898" w:rsidRDefault="00CE21AF" w:rsidP="009E232A">
      <w:pPr>
        <w:jc w:val="both"/>
        <w:rPr>
          <w:rFonts w:ascii="Times New Roman" w:hAnsi="Times New Roman" w:cs="Times New Roman"/>
          <w:sz w:val="28"/>
          <w:szCs w:val="28"/>
        </w:rPr>
      </w:pPr>
      <w:r w:rsidRPr="004B6898">
        <w:rPr>
          <w:rFonts w:ascii="Times New Roman" w:hAnsi="Times New Roman" w:cs="Times New Roman"/>
          <w:sz w:val="28"/>
          <w:szCs w:val="28"/>
        </w:rPr>
        <w:tab/>
        <w:t>Qua</w:t>
      </w:r>
      <w:r w:rsidR="00346578" w:rsidRPr="004B6898">
        <w:rPr>
          <w:rFonts w:ascii="Times New Roman" w:hAnsi="Times New Roman" w:cs="Times New Roman"/>
          <w:sz w:val="28"/>
          <w:szCs w:val="28"/>
        </w:rPr>
        <w:t xml:space="preserve"> tổng hợp</w:t>
      </w:r>
      <w:r w:rsidRPr="004B6898">
        <w:rPr>
          <w:rFonts w:ascii="Times New Roman" w:hAnsi="Times New Roman" w:cs="Times New Roman"/>
          <w:sz w:val="28"/>
          <w:szCs w:val="28"/>
        </w:rPr>
        <w:t>,</w:t>
      </w:r>
      <w:r w:rsidR="00346578" w:rsidRPr="004B6898">
        <w:rPr>
          <w:rFonts w:ascii="Times New Roman" w:hAnsi="Times New Roman" w:cs="Times New Roman"/>
          <w:sz w:val="28"/>
          <w:szCs w:val="28"/>
        </w:rPr>
        <w:t xml:space="preserve"> số lượng sinh viên của Nhà trường trong năm</w:t>
      </w:r>
      <w:r w:rsidRPr="004B6898">
        <w:rPr>
          <w:rFonts w:ascii="Times New Roman" w:hAnsi="Times New Roman" w:cs="Times New Roman"/>
          <w:sz w:val="28"/>
          <w:szCs w:val="28"/>
        </w:rPr>
        <w:t xml:space="preserve"> học 2022 – </w:t>
      </w:r>
      <w:r w:rsidR="00346578" w:rsidRPr="004B6898">
        <w:rPr>
          <w:rFonts w:ascii="Times New Roman" w:hAnsi="Times New Roman" w:cs="Times New Roman"/>
          <w:sz w:val="28"/>
          <w:szCs w:val="28"/>
        </w:rPr>
        <w:t>2023</w:t>
      </w:r>
      <w:r w:rsidRPr="004B6898">
        <w:rPr>
          <w:rFonts w:ascii="Times New Roman" w:hAnsi="Times New Roman" w:cs="Times New Roman"/>
          <w:sz w:val="28"/>
          <w:szCs w:val="28"/>
        </w:rPr>
        <w:t xml:space="preserve"> tập trung ch</w:t>
      </w:r>
      <w:r w:rsidR="00147736" w:rsidRPr="004B6898">
        <w:rPr>
          <w:rFonts w:ascii="Times New Roman" w:hAnsi="Times New Roman" w:cs="Times New Roman"/>
          <w:sz w:val="28"/>
          <w:szCs w:val="28"/>
        </w:rPr>
        <w:t xml:space="preserve">ủ yếu tại các tỉnh như: </w:t>
      </w:r>
    </w:p>
    <w:p w:rsidR="00D957F8" w:rsidRPr="004B6898" w:rsidRDefault="00147736" w:rsidP="009E232A">
      <w:pPr>
        <w:pStyle w:val="ListParagraph"/>
        <w:numPr>
          <w:ilvl w:val="0"/>
          <w:numId w:val="6"/>
        </w:numPr>
        <w:jc w:val="both"/>
        <w:rPr>
          <w:rFonts w:ascii="Times New Roman" w:hAnsi="Times New Roman" w:cs="Times New Roman"/>
          <w:sz w:val="28"/>
          <w:szCs w:val="28"/>
        </w:rPr>
      </w:pPr>
      <w:r w:rsidRPr="004B6898">
        <w:rPr>
          <w:rFonts w:ascii="Times New Roman" w:hAnsi="Times New Roman" w:cs="Times New Roman"/>
          <w:sz w:val="28"/>
          <w:szCs w:val="28"/>
        </w:rPr>
        <w:t>Thành phố Hà Nội chiếm đại đa số: 123 sinh viên</w:t>
      </w:r>
    </w:p>
    <w:p w:rsidR="00147736" w:rsidRPr="004B6898" w:rsidRDefault="00147736" w:rsidP="009E232A">
      <w:pPr>
        <w:pStyle w:val="ListParagraph"/>
        <w:numPr>
          <w:ilvl w:val="0"/>
          <w:numId w:val="6"/>
        </w:numPr>
        <w:jc w:val="both"/>
        <w:rPr>
          <w:rFonts w:ascii="Times New Roman" w:hAnsi="Times New Roman" w:cs="Times New Roman"/>
          <w:sz w:val="28"/>
          <w:szCs w:val="28"/>
        </w:rPr>
      </w:pPr>
      <w:r w:rsidRPr="004B6898">
        <w:rPr>
          <w:rFonts w:ascii="Times New Roman" w:hAnsi="Times New Roman" w:cs="Times New Roman"/>
          <w:sz w:val="28"/>
          <w:szCs w:val="28"/>
        </w:rPr>
        <w:t>Nam Định, Thái Bình, Hà Nam : 67 sinh viên</w:t>
      </w:r>
    </w:p>
    <w:p w:rsidR="00147736" w:rsidRPr="004B6898" w:rsidRDefault="00147736" w:rsidP="009E232A">
      <w:pPr>
        <w:pStyle w:val="ListParagraph"/>
        <w:numPr>
          <w:ilvl w:val="0"/>
          <w:numId w:val="6"/>
        </w:numPr>
        <w:jc w:val="both"/>
        <w:rPr>
          <w:rFonts w:ascii="Times New Roman" w:hAnsi="Times New Roman" w:cs="Times New Roman"/>
          <w:sz w:val="28"/>
          <w:szCs w:val="28"/>
        </w:rPr>
      </w:pPr>
      <w:r w:rsidRPr="004B6898">
        <w:rPr>
          <w:rFonts w:ascii="Times New Roman" w:hAnsi="Times New Roman" w:cs="Times New Roman"/>
          <w:sz w:val="28"/>
          <w:szCs w:val="28"/>
        </w:rPr>
        <w:t>Thanh Hóa, Nghệ An, Hà Tĩnh: 32 sinh viên</w:t>
      </w:r>
    </w:p>
    <w:p w:rsidR="004555DF" w:rsidRPr="004B6898" w:rsidRDefault="00147736" w:rsidP="009E232A">
      <w:pPr>
        <w:pStyle w:val="ListParagraph"/>
        <w:numPr>
          <w:ilvl w:val="0"/>
          <w:numId w:val="6"/>
        </w:numPr>
        <w:jc w:val="both"/>
        <w:rPr>
          <w:rFonts w:ascii="Times New Roman" w:hAnsi="Times New Roman" w:cs="Times New Roman"/>
          <w:sz w:val="28"/>
          <w:szCs w:val="28"/>
        </w:rPr>
      </w:pPr>
      <w:r w:rsidRPr="004B6898">
        <w:rPr>
          <w:rFonts w:ascii="Times New Roman" w:hAnsi="Times New Roman" w:cs="Times New Roman"/>
          <w:sz w:val="28"/>
          <w:szCs w:val="28"/>
        </w:rPr>
        <w:t>Còn lại, rải rác các tỉnh thành miền núi phía bắc: Lai Ch</w:t>
      </w:r>
      <w:r w:rsidR="004555DF" w:rsidRPr="004B6898">
        <w:rPr>
          <w:rFonts w:ascii="Times New Roman" w:hAnsi="Times New Roman" w:cs="Times New Roman"/>
          <w:sz w:val="28"/>
          <w:szCs w:val="28"/>
        </w:rPr>
        <w:t>âu, Lào Cai, Sơn La, Hà Giang,…</w:t>
      </w:r>
    </w:p>
    <w:p w:rsidR="004555DF" w:rsidRPr="004B6898" w:rsidRDefault="004555DF" w:rsidP="009E232A">
      <w:pPr>
        <w:jc w:val="both"/>
        <w:rPr>
          <w:rFonts w:ascii="Times New Roman" w:hAnsi="Times New Roman" w:cs="Times New Roman"/>
          <w:b/>
          <w:sz w:val="28"/>
          <w:szCs w:val="28"/>
        </w:rPr>
      </w:pPr>
      <w:r w:rsidRPr="004B6898">
        <w:rPr>
          <w:rFonts w:ascii="Times New Roman" w:hAnsi="Times New Roman" w:cs="Times New Roman"/>
          <w:b/>
          <w:sz w:val="28"/>
          <w:szCs w:val="28"/>
        </w:rPr>
        <w:t>2.5. Thống kê tuyển sinh từ các kênh thông tin:</w:t>
      </w:r>
    </w:p>
    <w:p w:rsidR="004555DF" w:rsidRPr="004B6898" w:rsidRDefault="004555DF" w:rsidP="009E232A">
      <w:pPr>
        <w:pStyle w:val="ListParagraph"/>
        <w:numPr>
          <w:ilvl w:val="0"/>
          <w:numId w:val="7"/>
        </w:numPr>
        <w:jc w:val="both"/>
        <w:rPr>
          <w:rFonts w:ascii="Times New Roman" w:hAnsi="Times New Roman" w:cs="Times New Roman"/>
          <w:sz w:val="28"/>
          <w:szCs w:val="28"/>
        </w:rPr>
      </w:pPr>
      <w:r w:rsidRPr="004B6898">
        <w:rPr>
          <w:rFonts w:ascii="Times New Roman" w:hAnsi="Times New Roman" w:cs="Times New Roman"/>
          <w:sz w:val="28"/>
          <w:szCs w:val="28"/>
        </w:rPr>
        <w:lastRenderedPageBreak/>
        <w:t xml:space="preserve">Đại đa số sinh viên biết đến Trường qua các trang mạng xã hội như Facebook, Website: </w:t>
      </w:r>
      <w:r w:rsidR="00F240FA" w:rsidRPr="004B6898">
        <w:rPr>
          <w:rFonts w:ascii="Times New Roman" w:hAnsi="Times New Roman" w:cs="Times New Roman"/>
          <w:sz w:val="28"/>
          <w:szCs w:val="28"/>
        </w:rPr>
        <w:t xml:space="preserve">70 - </w:t>
      </w:r>
      <w:r w:rsidRPr="004B6898">
        <w:rPr>
          <w:rFonts w:ascii="Times New Roman" w:hAnsi="Times New Roman" w:cs="Times New Roman"/>
          <w:sz w:val="28"/>
          <w:szCs w:val="28"/>
        </w:rPr>
        <w:t>80%</w:t>
      </w:r>
    </w:p>
    <w:p w:rsidR="004555DF" w:rsidRPr="004B6898" w:rsidRDefault="004555DF" w:rsidP="009E232A">
      <w:pPr>
        <w:pStyle w:val="ListParagraph"/>
        <w:numPr>
          <w:ilvl w:val="0"/>
          <w:numId w:val="7"/>
        </w:numPr>
        <w:jc w:val="both"/>
        <w:rPr>
          <w:rFonts w:ascii="Times New Roman" w:hAnsi="Times New Roman" w:cs="Times New Roman"/>
          <w:sz w:val="28"/>
          <w:szCs w:val="28"/>
        </w:rPr>
      </w:pPr>
      <w:r w:rsidRPr="004B6898">
        <w:rPr>
          <w:rFonts w:ascii="Times New Roman" w:hAnsi="Times New Roman" w:cs="Times New Roman"/>
          <w:sz w:val="28"/>
          <w:szCs w:val="28"/>
        </w:rPr>
        <w:t>Số lượng sinh viên qua giới thiệu từ người thân, học sinh sinh viên chiếm tỷ lệ: 15</w:t>
      </w:r>
      <w:r w:rsidR="00F240FA" w:rsidRPr="004B6898">
        <w:rPr>
          <w:rFonts w:ascii="Times New Roman" w:hAnsi="Times New Roman" w:cs="Times New Roman"/>
          <w:sz w:val="28"/>
          <w:szCs w:val="28"/>
        </w:rPr>
        <w:t xml:space="preserve"> - 20 </w:t>
      </w:r>
      <w:r w:rsidRPr="004B6898">
        <w:rPr>
          <w:rFonts w:ascii="Times New Roman" w:hAnsi="Times New Roman" w:cs="Times New Roman"/>
          <w:sz w:val="28"/>
          <w:szCs w:val="28"/>
        </w:rPr>
        <w:t>%</w:t>
      </w:r>
    </w:p>
    <w:p w:rsidR="004555DF" w:rsidRPr="004B6898" w:rsidRDefault="004555DF" w:rsidP="009E232A">
      <w:pPr>
        <w:pStyle w:val="ListParagraph"/>
        <w:numPr>
          <w:ilvl w:val="0"/>
          <w:numId w:val="7"/>
        </w:numPr>
        <w:jc w:val="both"/>
        <w:rPr>
          <w:rFonts w:ascii="Times New Roman" w:hAnsi="Times New Roman" w:cs="Times New Roman"/>
          <w:sz w:val="28"/>
          <w:szCs w:val="28"/>
        </w:rPr>
      </w:pPr>
      <w:r w:rsidRPr="004B6898">
        <w:rPr>
          <w:rFonts w:ascii="Times New Roman" w:hAnsi="Times New Roman" w:cs="Times New Roman"/>
          <w:sz w:val="28"/>
          <w:szCs w:val="28"/>
        </w:rPr>
        <w:t>Số lượng sinh viên được cái đối tác, cộng tác viên tuyển sinh giới t</w:t>
      </w:r>
      <w:r w:rsidR="00F240FA" w:rsidRPr="004B6898">
        <w:rPr>
          <w:rFonts w:ascii="Times New Roman" w:hAnsi="Times New Roman" w:cs="Times New Roman"/>
          <w:sz w:val="28"/>
          <w:szCs w:val="28"/>
        </w:rPr>
        <w:t>hiệu chiếm tỷ lệ: 5-10%.</w:t>
      </w:r>
    </w:p>
    <w:p w:rsidR="00952D76" w:rsidRPr="004B6898" w:rsidRDefault="00952D76" w:rsidP="009E232A">
      <w:pPr>
        <w:jc w:val="both"/>
        <w:rPr>
          <w:rFonts w:ascii="Times New Roman" w:hAnsi="Times New Roman" w:cs="Times New Roman"/>
          <w:b/>
          <w:sz w:val="28"/>
          <w:szCs w:val="28"/>
        </w:rPr>
      </w:pPr>
      <w:r w:rsidRPr="004B6898">
        <w:rPr>
          <w:rFonts w:ascii="Times New Roman" w:hAnsi="Times New Roman" w:cs="Times New Roman"/>
          <w:b/>
          <w:sz w:val="28"/>
          <w:szCs w:val="28"/>
        </w:rPr>
        <w:t>2.6. Đánh giá kết quả đạt được trong công tác tuyển sinh năm 2022</w:t>
      </w:r>
    </w:p>
    <w:p w:rsidR="00952D76" w:rsidRPr="004B6898" w:rsidRDefault="00EF21C1" w:rsidP="009E232A">
      <w:pPr>
        <w:pStyle w:val="ListParagraph"/>
        <w:numPr>
          <w:ilvl w:val="0"/>
          <w:numId w:val="11"/>
        </w:numPr>
        <w:jc w:val="both"/>
        <w:rPr>
          <w:rFonts w:ascii="Times New Roman" w:hAnsi="Times New Roman" w:cs="Times New Roman"/>
          <w:sz w:val="28"/>
          <w:szCs w:val="28"/>
        </w:rPr>
      </w:pPr>
      <w:r w:rsidRPr="004B6898">
        <w:rPr>
          <w:rFonts w:ascii="Times New Roman" w:hAnsi="Times New Roman" w:cs="Times New Roman"/>
          <w:sz w:val="28"/>
          <w:szCs w:val="28"/>
        </w:rPr>
        <w:t>Trong năm 2022, trường có 03 tới ngành/nghề đào tạo vượt chỉ tiêu tuyển sinh đề ra.</w:t>
      </w:r>
    </w:p>
    <w:p w:rsidR="00EF21C1" w:rsidRPr="004B6898" w:rsidRDefault="00EF21C1" w:rsidP="009E232A">
      <w:pPr>
        <w:pStyle w:val="ListParagraph"/>
        <w:numPr>
          <w:ilvl w:val="0"/>
          <w:numId w:val="11"/>
        </w:numPr>
        <w:jc w:val="both"/>
        <w:rPr>
          <w:rFonts w:ascii="Times New Roman" w:hAnsi="Times New Roman" w:cs="Times New Roman"/>
          <w:sz w:val="28"/>
          <w:szCs w:val="28"/>
        </w:rPr>
      </w:pPr>
      <w:r w:rsidRPr="004B6898">
        <w:rPr>
          <w:rFonts w:ascii="Times New Roman" w:hAnsi="Times New Roman" w:cs="Times New Roman"/>
          <w:sz w:val="28"/>
          <w:szCs w:val="28"/>
        </w:rPr>
        <w:t>Có nhiều ngành đào tạo đạt trên 70 % chỉ tiêu tuyển sinh.</w:t>
      </w:r>
    </w:p>
    <w:p w:rsidR="00EF21C1" w:rsidRPr="004B6898" w:rsidRDefault="00EF21C1" w:rsidP="009E232A">
      <w:pPr>
        <w:pStyle w:val="ListParagraph"/>
        <w:numPr>
          <w:ilvl w:val="0"/>
          <w:numId w:val="11"/>
        </w:numPr>
        <w:jc w:val="both"/>
        <w:rPr>
          <w:rFonts w:ascii="Times New Roman" w:hAnsi="Times New Roman" w:cs="Times New Roman"/>
          <w:sz w:val="28"/>
          <w:szCs w:val="28"/>
        </w:rPr>
      </w:pPr>
      <w:r w:rsidRPr="004B6898">
        <w:rPr>
          <w:rFonts w:ascii="Times New Roman" w:hAnsi="Times New Roman" w:cs="Times New Roman"/>
          <w:sz w:val="28"/>
          <w:szCs w:val="28"/>
        </w:rPr>
        <w:t>Tăng cường quảng cáo, tăng cường truyền thông về trường qua các kênh mạng xã hội, giúp người học có cơ hội được tiếp cận, được biết đến Nhà trường một cách rộng rãi.</w:t>
      </w:r>
    </w:p>
    <w:p w:rsidR="002F194A" w:rsidRPr="004B6898" w:rsidRDefault="002F194A" w:rsidP="009E232A">
      <w:pPr>
        <w:jc w:val="both"/>
        <w:rPr>
          <w:rFonts w:ascii="Times New Roman" w:hAnsi="Times New Roman" w:cs="Times New Roman"/>
          <w:b/>
          <w:sz w:val="28"/>
          <w:szCs w:val="28"/>
        </w:rPr>
      </w:pPr>
      <w:r w:rsidRPr="004B6898">
        <w:rPr>
          <w:rFonts w:ascii="Times New Roman" w:hAnsi="Times New Roman" w:cs="Times New Roman"/>
          <w:b/>
          <w:sz w:val="28"/>
          <w:szCs w:val="28"/>
        </w:rPr>
        <w:t>4. Định hướng, mục tiêu trong năm 2023</w:t>
      </w:r>
    </w:p>
    <w:p w:rsidR="002F194A" w:rsidRPr="004B6898" w:rsidRDefault="00952D76" w:rsidP="009E232A">
      <w:pPr>
        <w:jc w:val="both"/>
        <w:rPr>
          <w:rFonts w:ascii="Times New Roman" w:hAnsi="Times New Roman" w:cs="Times New Roman"/>
          <w:b/>
          <w:i/>
          <w:sz w:val="28"/>
          <w:szCs w:val="28"/>
        </w:rPr>
      </w:pPr>
      <w:r w:rsidRPr="004B6898">
        <w:rPr>
          <w:rFonts w:ascii="Times New Roman" w:hAnsi="Times New Roman" w:cs="Times New Roman"/>
          <w:b/>
          <w:i/>
          <w:sz w:val="28"/>
          <w:szCs w:val="28"/>
        </w:rPr>
        <w:t xml:space="preserve">4.1. </w:t>
      </w:r>
      <w:r w:rsidR="005B5F36" w:rsidRPr="004B6898">
        <w:rPr>
          <w:rFonts w:ascii="Times New Roman" w:hAnsi="Times New Roman" w:cs="Times New Roman"/>
          <w:b/>
          <w:i/>
          <w:sz w:val="28"/>
          <w:szCs w:val="28"/>
        </w:rPr>
        <w:t>Những cơ hội, thách thức trong tuyển sinh năm 2023</w:t>
      </w:r>
    </w:p>
    <w:p w:rsidR="00EF21C1" w:rsidRPr="004B6898" w:rsidRDefault="00EF21C1" w:rsidP="009E232A">
      <w:pPr>
        <w:jc w:val="both"/>
        <w:rPr>
          <w:rFonts w:ascii="Times New Roman" w:hAnsi="Times New Roman" w:cs="Times New Roman"/>
          <w:b/>
          <w:i/>
          <w:sz w:val="28"/>
          <w:szCs w:val="28"/>
        </w:rPr>
      </w:pPr>
      <w:r w:rsidRPr="004B6898">
        <w:rPr>
          <w:rFonts w:ascii="Times New Roman" w:hAnsi="Times New Roman" w:cs="Times New Roman"/>
          <w:b/>
          <w:i/>
          <w:sz w:val="28"/>
          <w:szCs w:val="28"/>
        </w:rPr>
        <w:t>*Thuận lợi:</w:t>
      </w:r>
    </w:p>
    <w:p w:rsidR="005B5F36" w:rsidRPr="004B6898" w:rsidRDefault="005B5F36" w:rsidP="009E232A">
      <w:pPr>
        <w:jc w:val="both"/>
        <w:rPr>
          <w:rFonts w:ascii="Times New Roman" w:hAnsi="Times New Roman" w:cs="Times New Roman"/>
          <w:sz w:val="28"/>
          <w:szCs w:val="28"/>
        </w:rPr>
      </w:pPr>
      <w:r w:rsidRPr="004B6898">
        <w:rPr>
          <w:rFonts w:ascii="Times New Roman" w:hAnsi="Times New Roman" w:cs="Times New Roman"/>
          <w:sz w:val="28"/>
          <w:szCs w:val="28"/>
        </w:rPr>
        <w:t>- Về học sinh, sinh v</w:t>
      </w:r>
      <w:r w:rsidR="00EF21C1" w:rsidRPr="004B6898">
        <w:rPr>
          <w:rFonts w:ascii="Times New Roman" w:hAnsi="Times New Roman" w:cs="Times New Roman"/>
          <w:sz w:val="28"/>
          <w:szCs w:val="28"/>
        </w:rPr>
        <w:t>iên cũng có nhiều lựa chọn khối ngành Sức khỏe để học tập.</w:t>
      </w:r>
    </w:p>
    <w:p w:rsidR="005B5F36" w:rsidRPr="004B6898" w:rsidRDefault="005B5F36" w:rsidP="009E232A">
      <w:pPr>
        <w:jc w:val="both"/>
        <w:rPr>
          <w:rFonts w:ascii="Times New Roman" w:hAnsi="Times New Roman" w:cs="Times New Roman"/>
          <w:sz w:val="28"/>
          <w:szCs w:val="28"/>
        </w:rPr>
      </w:pPr>
      <w:r w:rsidRPr="004B6898">
        <w:rPr>
          <w:rFonts w:ascii="Times New Roman" w:hAnsi="Times New Roman" w:cs="Times New Roman"/>
          <w:sz w:val="28"/>
          <w:szCs w:val="28"/>
        </w:rPr>
        <w:t xml:space="preserve">- Nhà trường được đánh giá là Trường CĐ có rất nhiều mã ngành đào tạo </w:t>
      </w:r>
      <w:r w:rsidR="00EF21C1" w:rsidRPr="004B6898">
        <w:rPr>
          <w:rFonts w:ascii="Times New Roman" w:hAnsi="Times New Roman" w:cs="Times New Roman"/>
          <w:sz w:val="28"/>
          <w:szCs w:val="28"/>
        </w:rPr>
        <w:t xml:space="preserve">về </w:t>
      </w:r>
      <w:r w:rsidRPr="004B6898">
        <w:rPr>
          <w:rFonts w:ascii="Times New Roman" w:hAnsi="Times New Roman" w:cs="Times New Roman"/>
          <w:sz w:val="28"/>
          <w:szCs w:val="28"/>
        </w:rPr>
        <w:t xml:space="preserve">nhóm ngành sức khỏe, có truyền thống thành lập nhiều năm, đa </w:t>
      </w:r>
      <w:r w:rsidR="00EF21C1" w:rsidRPr="004B6898">
        <w:rPr>
          <w:rFonts w:ascii="Times New Roman" w:hAnsi="Times New Roman" w:cs="Times New Roman"/>
          <w:sz w:val="28"/>
          <w:szCs w:val="28"/>
        </w:rPr>
        <w:t>dạng các mã ngành/ nghề đào tạo.</w:t>
      </w:r>
    </w:p>
    <w:p w:rsidR="005B5F36" w:rsidRPr="004B6898" w:rsidRDefault="005B5F36" w:rsidP="009E232A">
      <w:pPr>
        <w:jc w:val="both"/>
        <w:rPr>
          <w:rFonts w:ascii="Times New Roman" w:hAnsi="Times New Roman" w:cs="Times New Roman"/>
          <w:sz w:val="28"/>
          <w:szCs w:val="28"/>
        </w:rPr>
      </w:pPr>
      <w:r w:rsidRPr="004B6898">
        <w:rPr>
          <w:rFonts w:ascii="Times New Roman" w:hAnsi="Times New Roman" w:cs="Times New Roman"/>
          <w:sz w:val="28"/>
          <w:szCs w:val="28"/>
        </w:rPr>
        <w:t>- Sau tháng 7, cũng có 3 ngành được đào tạo liên thông</w:t>
      </w:r>
      <w:r w:rsidR="00EF21C1" w:rsidRPr="004B6898">
        <w:rPr>
          <w:rFonts w:ascii="Times New Roman" w:hAnsi="Times New Roman" w:cs="Times New Roman"/>
          <w:sz w:val="28"/>
          <w:szCs w:val="28"/>
        </w:rPr>
        <w:t>.</w:t>
      </w:r>
    </w:p>
    <w:p w:rsidR="005B5F36" w:rsidRPr="004B6898" w:rsidRDefault="00EF21C1" w:rsidP="009E232A">
      <w:pPr>
        <w:jc w:val="both"/>
        <w:rPr>
          <w:rFonts w:ascii="Times New Roman" w:hAnsi="Times New Roman" w:cs="Times New Roman"/>
          <w:sz w:val="28"/>
          <w:szCs w:val="28"/>
        </w:rPr>
      </w:pPr>
      <w:r w:rsidRPr="004B6898">
        <w:rPr>
          <w:rFonts w:ascii="Times New Roman" w:hAnsi="Times New Roman" w:cs="Times New Roman"/>
          <w:sz w:val="28"/>
          <w:szCs w:val="28"/>
        </w:rPr>
        <w:t>- Chỉ s</w:t>
      </w:r>
      <w:r w:rsidR="005B5F36" w:rsidRPr="004B6898">
        <w:rPr>
          <w:rFonts w:ascii="Times New Roman" w:hAnsi="Times New Roman" w:cs="Times New Roman"/>
          <w:sz w:val="28"/>
          <w:szCs w:val="28"/>
        </w:rPr>
        <w:t>au 1 năm triển khai</w:t>
      </w:r>
      <w:r w:rsidRPr="004B6898">
        <w:rPr>
          <w:rFonts w:ascii="Times New Roman" w:hAnsi="Times New Roman" w:cs="Times New Roman"/>
          <w:sz w:val="28"/>
          <w:szCs w:val="28"/>
        </w:rPr>
        <w:t xml:space="preserve"> công tác tuyển sinh</w:t>
      </w:r>
      <w:r w:rsidR="005B5F36" w:rsidRPr="004B6898">
        <w:rPr>
          <w:rFonts w:ascii="Times New Roman" w:hAnsi="Times New Roman" w:cs="Times New Roman"/>
          <w:sz w:val="28"/>
          <w:szCs w:val="28"/>
        </w:rPr>
        <w:t xml:space="preserve">, kết quả tuyển sinh </w:t>
      </w:r>
      <w:r w:rsidRPr="004B6898">
        <w:rPr>
          <w:rFonts w:ascii="Times New Roman" w:hAnsi="Times New Roman" w:cs="Times New Roman"/>
          <w:sz w:val="28"/>
          <w:szCs w:val="28"/>
        </w:rPr>
        <w:t xml:space="preserve">trong trường </w:t>
      </w:r>
      <w:r w:rsidR="005B5F36" w:rsidRPr="004B6898">
        <w:rPr>
          <w:rFonts w:ascii="Times New Roman" w:hAnsi="Times New Roman" w:cs="Times New Roman"/>
          <w:sz w:val="28"/>
          <w:szCs w:val="28"/>
        </w:rPr>
        <w:t xml:space="preserve">cũng đạt tầm trung so với các nhóm trường CĐ, </w:t>
      </w:r>
      <w:r w:rsidRPr="004B6898">
        <w:rPr>
          <w:rFonts w:ascii="Times New Roman" w:hAnsi="Times New Roman" w:cs="Times New Roman"/>
          <w:sz w:val="28"/>
          <w:szCs w:val="28"/>
        </w:rPr>
        <w:t>điều đó cũng cho thấy năng lực tuyển sinh của Nhà trường tương đối mạnh.</w:t>
      </w:r>
    </w:p>
    <w:p w:rsidR="00EF21C1" w:rsidRPr="004B6898" w:rsidRDefault="00EF21C1" w:rsidP="009E232A">
      <w:pPr>
        <w:jc w:val="both"/>
        <w:rPr>
          <w:rFonts w:ascii="Times New Roman" w:hAnsi="Times New Roman" w:cs="Times New Roman"/>
          <w:sz w:val="28"/>
          <w:szCs w:val="28"/>
        </w:rPr>
      </w:pPr>
      <w:r w:rsidRPr="004B6898">
        <w:rPr>
          <w:rFonts w:ascii="Times New Roman" w:hAnsi="Times New Roman" w:cs="Times New Roman"/>
          <w:sz w:val="28"/>
          <w:szCs w:val="28"/>
        </w:rPr>
        <w:t>* Khó khăn:</w:t>
      </w:r>
    </w:p>
    <w:p w:rsidR="001C32A4" w:rsidRPr="004B6898" w:rsidRDefault="00EF21C1" w:rsidP="009E232A">
      <w:pPr>
        <w:jc w:val="both"/>
        <w:rPr>
          <w:rFonts w:ascii="Times New Roman" w:hAnsi="Times New Roman" w:cs="Times New Roman"/>
          <w:sz w:val="28"/>
          <w:szCs w:val="28"/>
        </w:rPr>
      </w:pPr>
      <w:r w:rsidRPr="004B6898">
        <w:rPr>
          <w:rFonts w:ascii="Times New Roman" w:hAnsi="Times New Roman" w:cs="Times New Roman"/>
          <w:sz w:val="28"/>
          <w:szCs w:val="28"/>
        </w:rPr>
        <w:t>-</w:t>
      </w:r>
      <w:r w:rsidR="005B5F36" w:rsidRPr="004B6898">
        <w:rPr>
          <w:rFonts w:ascii="Times New Roman" w:hAnsi="Times New Roman" w:cs="Times New Roman"/>
          <w:sz w:val="28"/>
          <w:szCs w:val="28"/>
        </w:rPr>
        <w:t xml:space="preserve"> Có rất nhiều trường đào tạo nhóm ngành sức khỏe</w:t>
      </w:r>
      <w:r w:rsidR="001C32A4" w:rsidRPr="004B6898">
        <w:rPr>
          <w:rFonts w:ascii="Times New Roman" w:hAnsi="Times New Roman" w:cs="Times New Roman"/>
          <w:sz w:val="28"/>
          <w:szCs w:val="28"/>
        </w:rPr>
        <w:t xml:space="preserve"> và n</w:t>
      </w:r>
      <w:r w:rsidR="005B5F36" w:rsidRPr="004B6898">
        <w:rPr>
          <w:rFonts w:ascii="Times New Roman" w:hAnsi="Times New Roman" w:cs="Times New Roman"/>
          <w:sz w:val="28"/>
          <w:szCs w:val="28"/>
        </w:rPr>
        <w:t xml:space="preserve">gành Y là ngành đòi hỏi </w:t>
      </w:r>
      <w:r w:rsidRPr="004B6898">
        <w:rPr>
          <w:rFonts w:ascii="Times New Roman" w:hAnsi="Times New Roman" w:cs="Times New Roman"/>
          <w:sz w:val="28"/>
          <w:szCs w:val="28"/>
        </w:rPr>
        <w:t xml:space="preserve">sự </w:t>
      </w:r>
      <w:r w:rsidR="001C32A4" w:rsidRPr="004B6898">
        <w:rPr>
          <w:rFonts w:ascii="Times New Roman" w:hAnsi="Times New Roman" w:cs="Times New Roman"/>
          <w:sz w:val="28"/>
          <w:szCs w:val="28"/>
        </w:rPr>
        <w:t>đào tạo nghiêm túc nên có tỷ lệ cạnh tranh về tuyển sinh khá cao.</w:t>
      </w:r>
    </w:p>
    <w:p w:rsidR="00952D76" w:rsidRPr="004B6898" w:rsidRDefault="00952D76" w:rsidP="009E232A">
      <w:pPr>
        <w:jc w:val="both"/>
        <w:rPr>
          <w:rFonts w:ascii="Times New Roman" w:hAnsi="Times New Roman" w:cs="Times New Roman"/>
          <w:b/>
          <w:i/>
          <w:sz w:val="28"/>
          <w:szCs w:val="28"/>
        </w:rPr>
      </w:pPr>
      <w:r w:rsidRPr="004B6898">
        <w:rPr>
          <w:rFonts w:ascii="Times New Roman" w:hAnsi="Times New Roman" w:cs="Times New Roman"/>
          <w:b/>
          <w:i/>
          <w:sz w:val="28"/>
          <w:szCs w:val="28"/>
        </w:rPr>
        <w:t>4.2. Định hướng, chỉ tiêu cần đạt được trong 2023</w:t>
      </w:r>
    </w:p>
    <w:p w:rsidR="001C32A4" w:rsidRPr="004B6898" w:rsidRDefault="001C32A4" w:rsidP="009E232A">
      <w:pPr>
        <w:jc w:val="both"/>
        <w:rPr>
          <w:rFonts w:ascii="Times New Roman" w:hAnsi="Times New Roman" w:cs="Times New Roman"/>
          <w:sz w:val="28"/>
          <w:szCs w:val="28"/>
        </w:rPr>
      </w:pPr>
      <w:r w:rsidRPr="004B6898">
        <w:rPr>
          <w:rFonts w:ascii="Times New Roman" w:hAnsi="Times New Roman" w:cs="Times New Roman"/>
          <w:sz w:val="28"/>
          <w:szCs w:val="28"/>
        </w:rPr>
        <w:t>- Trong năm 2023, chỉ tiêu tuyển sinh cần đạt được như sau:</w:t>
      </w:r>
    </w:p>
    <w:tbl>
      <w:tblPr>
        <w:tblW w:w="94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278"/>
        <w:gridCol w:w="1913"/>
      </w:tblGrid>
      <w:tr w:rsidR="004B6898" w:rsidRPr="004B6898" w:rsidTr="00424CF6">
        <w:trPr>
          <w:trHeight w:val="485"/>
        </w:trPr>
        <w:tc>
          <w:tcPr>
            <w:tcW w:w="1276" w:type="dxa"/>
            <w:vMerge w:val="restart"/>
            <w:shd w:val="clear" w:color="auto" w:fill="auto"/>
            <w:vAlign w:val="center"/>
          </w:tcPr>
          <w:p w:rsidR="001C32A4" w:rsidRPr="004B6898" w:rsidRDefault="001C32A4" w:rsidP="0018193C">
            <w:pPr>
              <w:widowControl w:val="0"/>
              <w:spacing w:before="60"/>
              <w:jc w:val="center"/>
              <w:rPr>
                <w:rFonts w:ascii="Times New Roman" w:hAnsi="Times New Roman" w:cs="Times New Roman"/>
                <w:b/>
                <w:bCs/>
                <w:iCs/>
                <w:sz w:val="26"/>
                <w:szCs w:val="26"/>
                <w:lang w:bidi="en-US"/>
              </w:rPr>
            </w:pPr>
            <w:r w:rsidRPr="004B6898">
              <w:rPr>
                <w:rFonts w:ascii="Times New Roman" w:eastAsia="Courier New" w:hAnsi="Times New Roman" w:cs="Times New Roman"/>
                <w:b/>
                <w:bCs/>
                <w:sz w:val="26"/>
                <w:szCs w:val="26"/>
                <w:lang w:eastAsia="vi-VN" w:bidi="vi-VN"/>
              </w:rPr>
              <w:t>TT</w:t>
            </w:r>
          </w:p>
        </w:tc>
        <w:tc>
          <w:tcPr>
            <w:tcW w:w="6278" w:type="dxa"/>
            <w:vMerge w:val="restart"/>
            <w:shd w:val="clear" w:color="auto" w:fill="auto"/>
            <w:vAlign w:val="center"/>
          </w:tcPr>
          <w:p w:rsidR="001C32A4" w:rsidRPr="004B6898" w:rsidRDefault="001C32A4" w:rsidP="0018193C">
            <w:pPr>
              <w:widowControl w:val="0"/>
              <w:spacing w:before="60"/>
              <w:jc w:val="both"/>
              <w:rPr>
                <w:rFonts w:ascii="Times New Roman" w:hAnsi="Times New Roman" w:cs="Times New Roman"/>
                <w:b/>
                <w:bCs/>
                <w:iCs/>
                <w:sz w:val="26"/>
                <w:szCs w:val="26"/>
                <w:lang w:bidi="en-US"/>
              </w:rPr>
            </w:pPr>
            <w:r w:rsidRPr="004B6898">
              <w:rPr>
                <w:rFonts w:ascii="Times New Roman" w:hAnsi="Times New Roman" w:cs="Times New Roman"/>
                <w:b/>
                <w:bCs/>
                <w:sz w:val="26"/>
                <w:szCs w:val="26"/>
                <w:lang w:val="vi-VN" w:eastAsia="vi-VN" w:bidi="vi-VN"/>
              </w:rPr>
              <w:t>Ngành đào tạo</w:t>
            </w:r>
          </w:p>
        </w:tc>
        <w:tc>
          <w:tcPr>
            <w:tcW w:w="1913" w:type="dxa"/>
            <w:vMerge w:val="restart"/>
            <w:vAlign w:val="center"/>
          </w:tcPr>
          <w:p w:rsidR="001C32A4" w:rsidRPr="004B6898" w:rsidRDefault="001C32A4" w:rsidP="0018193C">
            <w:pPr>
              <w:widowControl w:val="0"/>
              <w:spacing w:before="60"/>
              <w:jc w:val="center"/>
              <w:rPr>
                <w:rFonts w:ascii="Times New Roman" w:hAnsi="Times New Roman" w:cs="Times New Roman"/>
                <w:b/>
                <w:bCs/>
                <w:sz w:val="26"/>
                <w:szCs w:val="26"/>
                <w:lang w:eastAsia="vi-VN" w:bidi="vi-VN"/>
              </w:rPr>
            </w:pPr>
            <w:r w:rsidRPr="004B6898">
              <w:rPr>
                <w:rFonts w:ascii="Times New Roman" w:hAnsi="Times New Roman" w:cs="Times New Roman"/>
                <w:b/>
                <w:bCs/>
                <w:sz w:val="26"/>
                <w:szCs w:val="26"/>
                <w:lang w:eastAsia="vi-VN" w:bidi="vi-VN"/>
              </w:rPr>
              <w:t>Chỉ tiêu</w:t>
            </w:r>
          </w:p>
        </w:tc>
      </w:tr>
      <w:tr w:rsidR="004B6898" w:rsidRPr="004B6898" w:rsidTr="00424CF6">
        <w:trPr>
          <w:trHeight w:val="521"/>
        </w:trPr>
        <w:tc>
          <w:tcPr>
            <w:tcW w:w="1276" w:type="dxa"/>
            <w:vMerge/>
            <w:shd w:val="clear" w:color="auto" w:fill="auto"/>
            <w:vAlign w:val="center"/>
          </w:tcPr>
          <w:p w:rsidR="001C32A4" w:rsidRPr="004B6898" w:rsidRDefault="001C32A4" w:rsidP="0018193C">
            <w:pPr>
              <w:widowControl w:val="0"/>
              <w:spacing w:before="60"/>
              <w:jc w:val="center"/>
              <w:rPr>
                <w:rFonts w:ascii="Times New Roman" w:hAnsi="Times New Roman" w:cs="Times New Roman"/>
                <w:b/>
                <w:bCs/>
                <w:iCs/>
                <w:sz w:val="24"/>
                <w:szCs w:val="24"/>
                <w:lang w:bidi="en-US"/>
              </w:rPr>
            </w:pPr>
          </w:p>
        </w:tc>
        <w:tc>
          <w:tcPr>
            <w:tcW w:w="6278" w:type="dxa"/>
            <w:vMerge/>
            <w:shd w:val="clear" w:color="auto" w:fill="auto"/>
            <w:vAlign w:val="center"/>
          </w:tcPr>
          <w:p w:rsidR="001C32A4" w:rsidRPr="004B6898" w:rsidRDefault="001C32A4" w:rsidP="0018193C">
            <w:pPr>
              <w:widowControl w:val="0"/>
              <w:spacing w:before="60"/>
              <w:jc w:val="both"/>
              <w:rPr>
                <w:rFonts w:ascii="Times New Roman" w:hAnsi="Times New Roman" w:cs="Times New Roman"/>
                <w:b/>
                <w:bCs/>
                <w:iCs/>
                <w:sz w:val="24"/>
                <w:szCs w:val="24"/>
                <w:lang w:bidi="en-US"/>
              </w:rPr>
            </w:pPr>
          </w:p>
        </w:tc>
        <w:tc>
          <w:tcPr>
            <w:tcW w:w="1913" w:type="dxa"/>
            <w:vMerge/>
            <w:vAlign w:val="center"/>
          </w:tcPr>
          <w:p w:rsidR="001C32A4" w:rsidRPr="004B6898" w:rsidRDefault="001C32A4" w:rsidP="0018193C">
            <w:pPr>
              <w:widowControl w:val="0"/>
              <w:spacing w:before="60"/>
              <w:jc w:val="both"/>
              <w:rPr>
                <w:rFonts w:ascii="Times New Roman" w:hAnsi="Times New Roman" w:cs="Times New Roman"/>
                <w:b/>
                <w:bCs/>
                <w:sz w:val="24"/>
                <w:szCs w:val="24"/>
                <w:lang w:eastAsia="vi-VN" w:bidi="vi-VN"/>
              </w:rPr>
            </w:pPr>
          </w:p>
        </w:tc>
      </w:tr>
      <w:tr w:rsidR="004B6898" w:rsidRPr="004B6898" w:rsidTr="00424CF6">
        <w:trPr>
          <w:trHeight w:val="374"/>
        </w:trPr>
        <w:tc>
          <w:tcPr>
            <w:tcW w:w="1276" w:type="dxa"/>
            <w:shd w:val="clear" w:color="auto" w:fill="auto"/>
            <w:vAlign w:val="center"/>
          </w:tcPr>
          <w:p w:rsidR="001C32A4" w:rsidRPr="004B6898" w:rsidRDefault="001C32A4" w:rsidP="0018193C">
            <w:pPr>
              <w:widowControl w:val="0"/>
              <w:spacing w:before="60"/>
              <w:jc w:val="center"/>
              <w:rPr>
                <w:rFonts w:ascii="Times New Roman" w:hAnsi="Times New Roman" w:cs="Times New Roman"/>
                <w:b/>
                <w:bCs/>
                <w:iCs/>
                <w:sz w:val="26"/>
                <w:szCs w:val="26"/>
                <w:lang w:bidi="en-US"/>
              </w:rPr>
            </w:pPr>
            <w:r w:rsidRPr="004B6898">
              <w:rPr>
                <w:rFonts w:ascii="Times New Roman" w:hAnsi="Times New Roman" w:cs="Times New Roman"/>
                <w:b/>
                <w:bCs/>
                <w:iCs/>
                <w:sz w:val="26"/>
                <w:szCs w:val="26"/>
                <w:lang w:bidi="en-US"/>
              </w:rPr>
              <w:lastRenderedPageBreak/>
              <w:t>I</w:t>
            </w:r>
          </w:p>
        </w:tc>
        <w:tc>
          <w:tcPr>
            <w:tcW w:w="8191" w:type="dxa"/>
            <w:gridSpan w:val="2"/>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b/>
                <w:bCs/>
                <w:sz w:val="26"/>
                <w:szCs w:val="26"/>
                <w:lang w:eastAsia="vi-VN" w:bidi="vi-VN"/>
              </w:rPr>
              <w:t>Hệ đào tạo cao đẳng</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Điều  dưỡng</w:t>
            </w:r>
          </w:p>
        </w:tc>
        <w:tc>
          <w:tcPr>
            <w:tcW w:w="1913" w:type="dxa"/>
            <w:vMerge w:val="restart"/>
            <w:vAlign w:val="center"/>
          </w:tcPr>
          <w:p w:rsidR="001C32A4" w:rsidRPr="004B6898" w:rsidRDefault="001C32A4" w:rsidP="0018193C">
            <w:pPr>
              <w:widowControl w:val="0"/>
              <w:spacing w:before="6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420</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sz w:val="26"/>
                <w:szCs w:val="26"/>
                <w:lang w:eastAsia="vi-VN" w:bidi="vi-VN"/>
              </w:rPr>
              <w:t>Dược</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sz w:val="26"/>
                <w:szCs w:val="26"/>
                <w:lang w:eastAsia="vi-VN" w:bidi="vi-VN"/>
              </w:rPr>
              <w:t>Kỹ thuật xét nghiệm y học</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val="vi-VN" w:eastAsia="vi-VN" w:bidi="vi-VN"/>
              </w:rPr>
            </w:pPr>
            <w:r w:rsidRPr="004B6898">
              <w:rPr>
                <w:rFonts w:ascii="Times New Roman" w:hAnsi="Times New Roman" w:cs="Times New Roman"/>
                <w:sz w:val="26"/>
                <w:szCs w:val="26"/>
                <w:lang w:val="vi-VN" w:eastAsia="vi-VN" w:bidi="vi-VN"/>
              </w:rPr>
              <w:t>Tiếng Anh</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5</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sz w:val="26"/>
                <w:szCs w:val="26"/>
                <w:lang w:bidi="en-US"/>
              </w:rPr>
              <w:t>Tiếng Nhật</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sz w:val="26"/>
                <w:szCs w:val="26"/>
                <w:lang w:val="vi-VN" w:eastAsia="vi-VN" w:bidi="vi-VN"/>
              </w:rPr>
              <w:t xml:space="preserve">Tiếng Hàn </w:t>
            </w:r>
            <w:r w:rsidRPr="004B6898">
              <w:rPr>
                <w:rFonts w:ascii="Times New Roman" w:hAnsi="Times New Roman" w:cs="Times New Roman"/>
                <w:sz w:val="26"/>
                <w:szCs w:val="26"/>
                <w:lang w:eastAsia="vi-VN" w:bidi="vi-VN"/>
              </w:rPr>
              <w:t>Q</w:t>
            </w:r>
            <w:r w:rsidRPr="004B6898">
              <w:rPr>
                <w:rFonts w:ascii="Times New Roman" w:hAnsi="Times New Roman" w:cs="Times New Roman"/>
                <w:sz w:val="26"/>
                <w:szCs w:val="26"/>
                <w:lang w:val="vi-VN" w:eastAsia="vi-VN" w:bidi="vi-VN"/>
              </w:rPr>
              <w:t>uốc</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55"/>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val="vi-VN" w:eastAsia="vi-VN" w:bidi="vi-VN"/>
              </w:rPr>
            </w:pPr>
            <w:r w:rsidRPr="004B6898">
              <w:rPr>
                <w:rFonts w:ascii="Times New Roman" w:hAnsi="Times New Roman" w:cs="Times New Roman"/>
                <w:sz w:val="26"/>
                <w:szCs w:val="26"/>
                <w:lang w:val="vi-VN" w:eastAsia="vi-VN" w:bidi="vi-VN"/>
              </w:rPr>
              <w:t xml:space="preserve">Tiếng Trung </w:t>
            </w:r>
            <w:r w:rsidRPr="004B6898">
              <w:rPr>
                <w:rFonts w:ascii="Times New Roman" w:hAnsi="Times New Roman" w:cs="Times New Roman"/>
                <w:sz w:val="26"/>
                <w:szCs w:val="26"/>
                <w:lang w:eastAsia="vi-VN" w:bidi="vi-VN"/>
              </w:rPr>
              <w:t>Q</w:t>
            </w:r>
            <w:r w:rsidRPr="004B6898">
              <w:rPr>
                <w:rFonts w:ascii="Times New Roman" w:hAnsi="Times New Roman" w:cs="Times New Roman"/>
                <w:sz w:val="26"/>
                <w:szCs w:val="26"/>
                <w:lang w:val="vi-VN" w:eastAsia="vi-VN" w:bidi="vi-VN"/>
              </w:rPr>
              <w:t>uốc</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bCs/>
                <w:iCs/>
                <w:sz w:val="26"/>
                <w:szCs w:val="26"/>
                <w:lang w:bidi="en-US"/>
              </w:rPr>
            </w:pPr>
            <w:r w:rsidRPr="004B6898">
              <w:rPr>
                <w:rFonts w:ascii="Times New Roman" w:hAnsi="Times New Roman" w:cs="Times New Roman"/>
                <w:bCs/>
                <w:iCs/>
                <w:sz w:val="26"/>
                <w:szCs w:val="26"/>
                <w:lang w:bidi="en-US"/>
              </w:rPr>
              <w:t>8</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bCs/>
                <w:sz w:val="26"/>
                <w:szCs w:val="26"/>
                <w:lang w:eastAsia="vi-VN" w:bidi="vi-VN"/>
              </w:rPr>
            </w:pPr>
            <w:r w:rsidRPr="004B6898">
              <w:rPr>
                <w:rFonts w:ascii="Times New Roman" w:hAnsi="Times New Roman" w:cs="Times New Roman"/>
                <w:bCs/>
                <w:sz w:val="26"/>
                <w:szCs w:val="26"/>
                <w:lang w:eastAsia="vi-VN" w:bidi="vi-VN"/>
              </w:rPr>
              <w:t>Kỹ thuật hình ảnh y học</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bCs/>
                <w:iCs/>
                <w:sz w:val="26"/>
                <w:szCs w:val="26"/>
                <w:lang w:bidi="en-US"/>
              </w:rPr>
            </w:pPr>
            <w:r w:rsidRPr="004B6898">
              <w:rPr>
                <w:rFonts w:ascii="Times New Roman" w:hAnsi="Times New Roman" w:cs="Times New Roman"/>
                <w:bCs/>
                <w:iCs/>
                <w:sz w:val="26"/>
                <w:szCs w:val="26"/>
                <w:lang w:bidi="en-US"/>
              </w:rPr>
              <w:t>9</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bCs/>
                <w:sz w:val="26"/>
                <w:szCs w:val="26"/>
                <w:lang w:eastAsia="vi-VN" w:bidi="vi-VN"/>
              </w:rPr>
            </w:pPr>
            <w:r w:rsidRPr="004B6898">
              <w:rPr>
                <w:rFonts w:ascii="Times New Roman" w:hAnsi="Times New Roman" w:cs="Times New Roman"/>
                <w:bCs/>
                <w:sz w:val="26"/>
                <w:szCs w:val="26"/>
                <w:lang w:eastAsia="vi-VN" w:bidi="vi-VN"/>
              </w:rPr>
              <w:t>Kỹ thuật phục hồi chức năng</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b/>
                <w:bCs/>
                <w:iCs/>
                <w:sz w:val="26"/>
                <w:szCs w:val="26"/>
                <w:lang w:bidi="en-US"/>
              </w:rPr>
            </w:pPr>
            <w:r w:rsidRPr="004B6898">
              <w:rPr>
                <w:rFonts w:ascii="Times New Roman" w:hAnsi="Times New Roman" w:cs="Times New Roman"/>
                <w:b/>
                <w:bCs/>
                <w:iCs/>
                <w:sz w:val="26"/>
                <w:szCs w:val="26"/>
                <w:lang w:bidi="en-US"/>
              </w:rPr>
              <w:t>II</w:t>
            </w:r>
          </w:p>
        </w:tc>
        <w:tc>
          <w:tcPr>
            <w:tcW w:w="8191" w:type="dxa"/>
            <w:gridSpan w:val="2"/>
            <w:shd w:val="clear" w:color="auto" w:fill="auto"/>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b/>
                <w:bCs/>
                <w:sz w:val="26"/>
                <w:szCs w:val="26"/>
                <w:lang w:eastAsia="vi-VN" w:bidi="vi-VN"/>
              </w:rPr>
              <w:t>Hệ đào tạo trung cấp</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Y sĩ đa khoa</w:t>
            </w:r>
          </w:p>
        </w:tc>
        <w:tc>
          <w:tcPr>
            <w:tcW w:w="1913" w:type="dxa"/>
            <w:vAlign w:val="center"/>
          </w:tcPr>
          <w:p w:rsidR="001C32A4" w:rsidRPr="004B6898" w:rsidRDefault="001C32A4" w:rsidP="0018193C">
            <w:pPr>
              <w:widowControl w:val="0"/>
              <w:spacing w:before="6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85</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b/>
                <w:iCs/>
                <w:sz w:val="26"/>
                <w:szCs w:val="26"/>
                <w:lang w:bidi="en-US"/>
              </w:rPr>
            </w:pPr>
            <w:r w:rsidRPr="004B6898">
              <w:rPr>
                <w:rFonts w:ascii="Times New Roman" w:hAnsi="Times New Roman" w:cs="Times New Roman"/>
                <w:b/>
                <w:iCs/>
                <w:sz w:val="26"/>
                <w:szCs w:val="26"/>
                <w:lang w:bidi="en-US"/>
              </w:rPr>
              <w:t>III</w:t>
            </w:r>
          </w:p>
        </w:tc>
        <w:tc>
          <w:tcPr>
            <w:tcW w:w="8191" w:type="dxa"/>
            <w:gridSpan w:val="2"/>
            <w:shd w:val="clear" w:color="auto" w:fill="auto"/>
          </w:tcPr>
          <w:p w:rsidR="001C32A4" w:rsidRPr="004B6898" w:rsidRDefault="001C32A4" w:rsidP="0018193C">
            <w:pPr>
              <w:widowControl w:val="0"/>
              <w:spacing w:before="60"/>
              <w:jc w:val="both"/>
              <w:rPr>
                <w:rFonts w:ascii="Times New Roman" w:hAnsi="Times New Roman" w:cs="Times New Roman"/>
                <w:sz w:val="26"/>
                <w:szCs w:val="26"/>
                <w:lang w:val="vi-VN" w:bidi="en-US"/>
              </w:rPr>
            </w:pPr>
            <w:r w:rsidRPr="004B6898">
              <w:rPr>
                <w:rFonts w:ascii="Times New Roman" w:hAnsi="Times New Roman" w:cs="Times New Roman"/>
                <w:b/>
                <w:sz w:val="26"/>
                <w:szCs w:val="26"/>
                <w:lang w:eastAsia="vi-VN" w:bidi="vi-VN"/>
              </w:rPr>
              <w:t>Hệ đào tạo sơ cấp</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Xoa bóp bấm huyệt</w:t>
            </w:r>
          </w:p>
        </w:tc>
        <w:tc>
          <w:tcPr>
            <w:tcW w:w="1913" w:type="dxa"/>
            <w:vMerge w:val="restart"/>
            <w:vAlign w:val="center"/>
          </w:tcPr>
          <w:p w:rsidR="001C32A4" w:rsidRPr="004B6898" w:rsidRDefault="001C32A4" w:rsidP="0018193C">
            <w:pPr>
              <w:widowControl w:val="0"/>
              <w:spacing w:before="60"/>
              <w:jc w:val="center"/>
              <w:rPr>
                <w:rFonts w:ascii="Times New Roman" w:hAnsi="Times New Roman" w:cs="Times New Roman"/>
                <w:sz w:val="26"/>
                <w:szCs w:val="26"/>
                <w:lang w:val="vi-VN" w:bidi="en-US"/>
              </w:rPr>
            </w:pPr>
            <w:r w:rsidRPr="004B6898">
              <w:rPr>
                <w:rFonts w:ascii="Times New Roman" w:hAnsi="Times New Roman" w:cs="Times New Roman"/>
                <w:sz w:val="26"/>
                <w:szCs w:val="26"/>
                <w:lang w:bidi="en-US"/>
              </w:rPr>
              <w:t>550</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Điều dưỡng người cao tuổi</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3</w:t>
            </w:r>
          </w:p>
        </w:tc>
        <w:tc>
          <w:tcPr>
            <w:tcW w:w="6278" w:type="dxa"/>
            <w:shd w:val="clear" w:color="auto" w:fill="auto"/>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rPr>
              <w:t>Kỹ thuật răng hàm mặt</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4</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rPr>
            </w:pPr>
            <w:r w:rsidRPr="004B6898">
              <w:rPr>
                <w:rFonts w:ascii="Times New Roman" w:hAnsi="Times New Roman" w:cs="Times New Roman"/>
                <w:sz w:val="26"/>
                <w:szCs w:val="26"/>
              </w:rPr>
              <w:t>Kỹ thuật phục hình răng</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5</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rPr>
            </w:pPr>
            <w:r w:rsidRPr="004B6898">
              <w:rPr>
                <w:rFonts w:ascii="Times New Roman" w:hAnsi="Times New Roman" w:cs="Times New Roman"/>
                <w:sz w:val="26"/>
                <w:szCs w:val="26"/>
                <w:lang w:eastAsia="vi-VN" w:bidi="vi-VN"/>
              </w:rPr>
              <w:t xml:space="preserve">Chăm sóc da </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6</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Trang điểm chuyên nghiệp</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7</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 xml:space="preserve">Tiếng Anh </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8</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Tin học văn phòng</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val="vi-VN"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b/>
                <w:iCs/>
                <w:sz w:val="26"/>
                <w:szCs w:val="26"/>
                <w:lang w:bidi="en-US"/>
              </w:rPr>
            </w:pPr>
            <w:r w:rsidRPr="004B6898">
              <w:rPr>
                <w:rFonts w:ascii="Times New Roman" w:hAnsi="Times New Roman" w:cs="Times New Roman"/>
                <w:b/>
                <w:iCs/>
                <w:sz w:val="26"/>
                <w:szCs w:val="26"/>
                <w:lang w:bidi="en-US"/>
              </w:rPr>
              <w:t>IV</w:t>
            </w:r>
          </w:p>
        </w:tc>
        <w:tc>
          <w:tcPr>
            <w:tcW w:w="8191" w:type="dxa"/>
            <w:gridSpan w:val="2"/>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r w:rsidRPr="004B6898">
              <w:rPr>
                <w:rFonts w:ascii="Times New Roman" w:hAnsi="Times New Roman" w:cs="Times New Roman"/>
                <w:b/>
                <w:sz w:val="26"/>
                <w:szCs w:val="26"/>
                <w:lang w:eastAsia="vi-VN" w:bidi="vi-VN"/>
              </w:rPr>
              <w:t>Hệ ĐT thường xuyên dưới 3 tháng</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1</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Phục hồi chức năng - YHCT</w:t>
            </w:r>
          </w:p>
        </w:tc>
        <w:tc>
          <w:tcPr>
            <w:tcW w:w="1913" w:type="dxa"/>
            <w:vMerge w:val="restart"/>
            <w:vAlign w:val="center"/>
          </w:tcPr>
          <w:p w:rsidR="001C32A4" w:rsidRPr="004B6898" w:rsidRDefault="001C32A4" w:rsidP="0018193C">
            <w:pPr>
              <w:widowControl w:val="0"/>
              <w:spacing w:before="60"/>
              <w:jc w:val="center"/>
              <w:rPr>
                <w:rFonts w:ascii="Times New Roman" w:hAnsi="Times New Roman" w:cs="Times New Roman"/>
                <w:sz w:val="26"/>
                <w:szCs w:val="26"/>
                <w:lang w:bidi="en-US"/>
              </w:rPr>
            </w:pPr>
            <w:r w:rsidRPr="004B6898">
              <w:rPr>
                <w:rFonts w:ascii="Times New Roman" w:hAnsi="Times New Roman" w:cs="Times New Roman"/>
                <w:sz w:val="26"/>
                <w:szCs w:val="26"/>
                <w:lang w:bidi="en-US"/>
              </w:rPr>
              <w:t>240</w:t>
            </w: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t>2</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Xoa bóp bấm huyệt</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r w:rsidR="004B6898" w:rsidRPr="004B6898" w:rsidTr="00424CF6">
        <w:trPr>
          <w:trHeight w:val="543"/>
        </w:trPr>
        <w:tc>
          <w:tcPr>
            <w:tcW w:w="1276" w:type="dxa"/>
            <w:shd w:val="clear" w:color="auto" w:fill="auto"/>
          </w:tcPr>
          <w:p w:rsidR="001C32A4" w:rsidRPr="004B6898" w:rsidRDefault="001C32A4" w:rsidP="0018193C">
            <w:pPr>
              <w:widowControl w:val="0"/>
              <w:spacing w:before="60"/>
              <w:jc w:val="center"/>
              <w:rPr>
                <w:rFonts w:ascii="Times New Roman" w:hAnsi="Times New Roman" w:cs="Times New Roman"/>
                <w:iCs/>
                <w:sz w:val="26"/>
                <w:szCs w:val="26"/>
                <w:lang w:bidi="en-US"/>
              </w:rPr>
            </w:pPr>
            <w:r w:rsidRPr="004B6898">
              <w:rPr>
                <w:rFonts w:ascii="Times New Roman" w:hAnsi="Times New Roman" w:cs="Times New Roman"/>
                <w:iCs/>
                <w:sz w:val="26"/>
                <w:szCs w:val="26"/>
                <w:lang w:bidi="en-US"/>
              </w:rPr>
              <w:lastRenderedPageBreak/>
              <w:t>3</w:t>
            </w:r>
          </w:p>
        </w:tc>
        <w:tc>
          <w:tcPr>
            <w:tcW w:w="6278" w:type="dxa"/>
            <w:shd w:val="clear" w:color="auto" w:fill="auto"/>
            <w:vAlign w:val="center"/>
          </w:tcPr>
          <w:p w:rsidR="001C32A4" w:rsidRPr="004B6898" w:rsidRDefault="001C32A4" w:rsidP="0018193C">
            <w:pPr>
              <w:widowControl w:val="0"/>
              <w:spacing w:before="60"/>
              <w:jc w:val="both"/>
              <w:rPr>
                <w:rFonts w:ascii="Times New Roman" w:hAnsi="Times New Roman" w:cs="Times New Roman"/>
                <w:sz w:val="26"/>
                <w:szCs w:val="26"/>
                <w:lang w:eastAsia="vi-VN" w:bidi="vi-VN"/>
              </w:rPr>
            </w:pPr>
            <w:r w:rsidRPr="004B6898">
              <w:rPr>
                <w:rFonts w:ascii="Times New Roman" w:hAnsi="Times New Roman" w:cs="Times New Roman"/>
                <w:sz w:val="26"/>
                <w:szCs w:val="26"/>
                <w:lang w:eastAsia="vi-VN" w:bidi="vi-VN"/>
              </w:rPr>
              <w:t>Chăm sóc trẻ sơ sinh và phụ nữ sau sinh</w:t>
            </w:r>
          </w:p>
        </w:tc>
        <w:tc>
          <w:tcPr>
            <w:tcW w:w="1913" w:type="dxa"/>
            <w:vMerge/>
            <w:vAlign w:val="center"/>
          </w:tcPr>
          <w:p w:rsidR="001C32A4" w:rsidRPr="004B6898" w:rsidRDefault="001C32A4" w:rsidP="0018193C">
            <w:pPr>
              <w:widowControl w:val="0"/>
              <w:spacing w:before="60"/>
              <w:jc w:val="both"/>
              <w:rPr>
                <w:rFonts w:ascii="Times New Roman" w:hAnsi="Times New Roman" w:cs="Times New Roman"/>
                <w:sz w:val="26"/>
                <w:szCs w:val="26"/>
                <w:lang w:bidi="en-US"/>
              </w:rPr>
            </w:pPr>
          </w:p>
        </w:tc>
      </w:tr>
    </w:tbl>
    <w:p w:rsidR="001C32A4" w:rsidRPr="004B6898" w:rsidRDefault="001C32A4" w:rsidP="00C974F4">
      <w:pPr>
        <w:rPr>
          <w:rFonts w:ascii="Times New Roman" w:hAnsi="Times New Roman" w:cs="Times New Roman"/>
          <w:sz w:val="28"/>
          <w:szCs w:val="28"/>
        </w:rPr>
      </w:pPr>
    </w:p>
    <w:p w:rsidR="00952D76" w:rsidRPr="004B6898" w:rsidRDefault="00952D76" w:rsidP="009E232A">
      <w:pPr>
        <w:jc w:val="both"/>
        <w:rPr>
          <w:rFonts w:ascii="Times New Roman" w:hAnsi="Times New Roman" w:cs="Times New Roman"/>
          <w:b/>
          <w:i/>
          <w:sz w:val="28"/>
          <w:szCs w:val="28"/>
        </w:rPr>
      </w:pPr>
      <w:r w:rsidRPr="004B6898">
        <w:rPr>
          <w:rFonts w:ascii="Times New Roman" w:hAnsi="Times New Roman" w:cs="Times New Roman"/>
          <w:b/>
          <w:i/>
          <w:sz w:val="28"/>
          <w:szCs w:val="28"/>
        </w:rPr>
        <w:t>4.3. Đề xuất một số biện pháp, giải pháp để thực hiện</w:t>
      </w:r>
    </w:p>
    <w:p w:rsidR="00952D76" w:rsidRPr="004B6898" w:rsidRDefault="00952D76" w:rsidP="009E232A">
      <w:pPr>
        <w:jc w:val="both"/>
        <w:rPr>
          <w:rFonts w:ascii="Times New Roman" w:hAnsi="Times New Roman" w:cs="Times New Roman"/>
          <w:sz w:val="28"/>
          <w:szCs w:val="28"/>
        </w:rPr>
      </w:pPr>
      <w:r w:rsidRPr="004B6898">
        <w:rPr>
          <w:rFonts w:ascii="Times New Roman" w:hAnsi="Times New Roman" w:cs="Times New Roman"/>
          <w:sz w:val="28"/>
          <w:szCs w:val="28"/>
        </w:rPr>
        <w:t>- Qua bảng nhận xét năm 2022, mở rộng tuyên truyền tuyển sinh tại các vùng xa hơn, vì hiện tại, học sinh chủ yếu ở các tỉnh lân cận.</w:t>
      </w:r>
    </w:p>
    <w:p w:rsidR="00952D76" w:rsidRPr="004B6898" w:rsidRDefault="00952D76" w:rsidP="009E232A">
      <w:pPr>
        <w:jc w:val="both"/>
        <w:rPr>
          <w:rFonts w:ascii="Times New Roman" w:hAnsi="Times New Roman" w:cs="Times New Roman"/>
          <w:sz w:val="28"/>
          <w:szCs w:val="28"/>
        </w:rPr>
      </w:pPr>
      <w:r w:rsidRPr="004B6898">
        <w:rPr>
          <w:rFonts w:ascii="Times New Roman" w:hAnsi="Times New Roman" w:cs="Times New Roman"/>
          <w:sz w:val="28"/>
          <w:szCs w:val="28"/>
        </w:rPr>
        <w:t>- Nâng cao khả năng truyền thông của nhà trường và kỹ năng tuyển sinh của cán bộ giảng viên của nhà trường.</w:t>
      </w:r>
    </w:p>
    <w:p w:rsidR="00952D76" w:rsidRPr="004B6898" w:rsidRDefault="00952D76" w:rsidP="009E232A">
      <w:pPr>
        <w:jc w:val="both"/>
        <w:rPr>
          <w:rFonts w:ascii="Times New Roman" w:hAnsi="Times New Roman" w:cs="Times New Roman"/>
          <w:sz w:val="28"/>
          <w:szCs w:val="28"/>
        </w:rPr>
      </w:pPr>
      <w:r w:rsidRPr="004B6898">
        <w:rPr>
          <w:rFonts w:ascii="Times New Roman" w:hAnsi="Times New Roman" w:cs="Times New Roman"/>
          <w:sz w:val="28"/>
          <w:szCs w:val="28"/>
        </w:rPr>
        <w:t>- Dù trang thông tin của Nhà trường có được đầu tư, nhưng số lượng tuyển sinh vẫn chưa đạt tỉ lệ nên cần có những biện pháp</w:t>
      </w:r>
      <w:r w:rsidR="001C32A4" w:rsidRPr="004B6898">
        <w:rPr>
          <w:rFonts w:ascii="Times New Roman" w:hAnsi="Times New Roman" w:cs="Times New Roman"/>
          <w:sz w:val="28"/>
          <w:szCs w:val="28"/>
        </w:rPr>
        <w:t xml:space="preserve"> cải thiện trang thông tin.</w:t>
      </w:r>
    </w:p>
    <w:p w:rsidR="00952D76" w:rsidRPr="004B6898" w:rsidRDefault="00952D76" w:rsidP="009E232A">
      <w:pPr>
        <w:jc w:val="both"/>
        <w:rPr>
          <w:rFonts w:ascii="Times New Roman" w:hAnsi="Times New Roman" w:cs="Times New Roman"/>
          <w:sz w:val="28"/>
          <w:szCs w:val="28"/>
        </w:rPr>
      </w:pPr>
      <w:r w:rsidRPr="004B6898">
        <w:rPr>
          <w:rFonts w:ascii="Times New Roman" w:hAnsi="Times New Roman" w:cs="Times New Roman"/>
          <w:sz w:val="28"/>
          <w:szCs w:val="28"/>
        </w:rPr>
        <w:t>- Đề nghị có những chính sách</w:t>
      </w:r>
      <w:r w:rsidR="001C32A4" w:rsidRPr="004B6898">
        <w:rPr>
          <w:rFonts w:ascii="Times New Roman" w:hAnsi="Times New Roman" w:cs="Times New Roman"/>
          <w:sz w:val="28"/>
          <w:szCs w:val="28"/>
        </w:rPr>
        <w:t>, cơ chế</w:t>
      </w:r>
      <w:r w:rsidRPr="004B6898">
        <w:rPr>
          <w:rFonts w:ascii="Times New Roman" w:hAnsi="Times New Roman" w:cs="Times New Roman"/>
          <w:sz w:val="28"/>
          <w:szCs w:val="28"/>
        </w:rPr>
        <w:t xml:space="preserve"> hỗ trợ tốt hơn cho các văn phòng tuyển sinh</w:t>
      </w:r>
      <w:r w:rsidR="001C32A4" w:rsidRPr="004B6898">
        <w:rPr>
          <w:rFonts w:ascii="Times New Roman" w:hAnsi="Times New Roman" w:cs="Times New Roman"/>
          <w:sz w:val="28"/>
          <w:szCs w:val="28"/>
        </w:rPr>
        <w:t>, tạo mọi thuận lợi cho công tác tuyển sinh.</w:t>
      </w:r>
    </w:p>
    <w:p w:rsidR="00952D76" w:rsidRPr="004B6898" w:rsidRDefault="00952D76" w:rsidP="009E232A">
      <w:pPr>
        <w:jc w:val="both"/>
        <w:rPr>
          <w:rFonts w:ascii="Times New Roman" w:hAnsi="Times New Roman" w:cs="Times New Roman"/>
          <w:sz w:val="28"/>
          <w:szCs w:val="28"/>
        </w:rPr>
      </w:pPr>
      <w:r w:rsidRPr="004B6898">
        <w:rPr>
          <w:rFonts w:ascii="Times New Roman" w:hAnsi="Times New Roman" w:cs="Times New Roman"/>
          <w:sz w:val="28"/>
          <w:szCs w:val="28"/>
        </w:rPr>
        <w:t xml:space="preserve">- Qua tham khảo, một số các trường, chi phí tuyển sinh </w:t>
      </w:r>
      <w:r w:rsidR="001C32A4" w:rsidRPr="004B6898">
        <w:rPr>
          <w:rFonts w:ascii="Times New Roman" w:hAnsi="Times New Roman" w:cs="Times New Roman"/>
          <w:sz w:val="28"/>
          <w:szCs w:val="28"/>
        </w:rPr>
        <w:t xml:space="preserve">của Nhà trường </w:t>
      </w:r>
      <w:r w:rsidRPr="004B6898">
        <w:rPr>
          <w:rFonts w:ascii="Times New Roman" w:hAnsi="Times New Roman" w:cs="Times New Roman"/>
          <w:sz w:val="28"/>
          <w:szCs w:val="28"/>
        </w:rPr>
        <w:t>cũng</w:t>
      </w:r>
      <w:r w:rsidR="001C32A4" w:rsidRPr="004B6898">
        <w:rPr>
          <w:rFonts w:ascii="Times New Roman" w:hAnsi="Times New Roman" w:cs="Times New Roman"/>
          <w:sz w:val="28"/>
          <w:szCs w:val="28"/>
        </w:rPr>
        <w:t xml:space="preserve"> đã</w:t>
      </w:r>
      <w:r w:rsidRPr="004B6898">
        <w:rPr>
          <w:rFonts w:ascii="Times New Roman" w:hAnsi="Times New Roman" w:cs="Times New Roman"/>
          <w:sz w:val="28"/>
          <w:szCs w:val="28"/>
        </w:rPr>
        <w:t xml:space="preserve"> đầu tư hơn các năm trước tuy nhiên cũng còn nhiều hạn chế nên việc tuyển sinh chưa đạt quả như mong đợi.  </w:t>
      </w:r>
    </w:p>
    <w:p w:rsidR="00DC635C" w:rsidRPr="004B6898" w:rsidRDefault="00C974F4" w:rsidP="009E232A">
      <w:pPr>
        <w:jc w:val="both"/>
        <w:rPr>
          <w:rFonts w:ascii="Times New Roman" w:hAnsi="Times New Roman" w:cs="Times New Roman"/>
          <w:b/>
          <w:sz w:val="28"/>
          <w:szCs w:val="28"/>
        </w:rPr>
      </w:pPr>
      <w:r w:rsidRPr="004B6898">
        <w:rPr>
          <w:rFonts w:ascii="Times New Roman" w:hAnsi="Times New Roman" w:cs="Times New Roman"/>
          <w:b/>
          <w:sz w:val="28"/>
          <w:szCs w:val="28"/>
          <w:lang w:val="vi-VN"/>
        </w:rPr>
        <w:t>5</w:t>
      </w:r>
      <w:r w:rsidR="00670043" w:rsidRPr="004B6898">
        <w:rPr>
          <w:rFonts w:ascii="Times New Roman" w:hAnsi="Times New Roman" w:cs="Times New Roman"/>
          <w:b/>
          <w:sz w:val="28"/>
          <w:szCs w:val="28"/>
          <w:lang w:val="vi-VN"/>
        </w:rPr>
        <w:t xml:space="preserve">. </w:t>
      </w:r>
      <w:r w:rsidR="00952D76" w:rsidRPr="004B6898">
        <w:rPr>
          <w:rFonts w:ascii="Times New Roman" w:hAnsi="Times New Roman" w:cs="Times New Roman"/>
          <w:b/>
          <w:sz w:val="28"/>
          <w:szCs w:val="28"/>
        </w:rPr>
        <w:t>Kiến nghị, đề xuất:</w:t>
      </w:r>
    </w:p>
    <w:p w:rsidR="00670043" w:rsidRPr="004B6898" w:rsidRDefault="00F240FA" w:rsidP="009E232A">
      <w:pPr>
        <w:jc w:val="both"/>
        <w:rPr>
          <w:rFonts w:ascii="Times New Roman" w:hAnsi="Times New Roman" w:cs="Times New Roman"/>
          <w:sz w:val="28"/>
          <w:szCs w:val="28"/>
        </w:rPr>
      </w:pPr>
      <w:r w:rsidRPr="004B6898">
        <w:rPr>
          <w:rFonts w:ascii="Times New Roman" w:hAnsi="Times New Roman" w:cs="Times New Roman"/>
          <w:sz w:val="28"/>
          <w:szCs w:val="28"/>
        </w:rPr>
        <w:t>+</w:t>
      </w:r>
      <w:r w:rsidR="00670043" w:rsidRPr="004B6898">
        <w:rPr>
          <w:rFonts w:ascii="Times New Roman" w:hAnsi="Times New Roman" w:cs="Times New Roman"/>
          <w:sz w:val="28"/>
          <w:szCs w:val="28"/>
        </w:rPr>
        <w:t xml:space="preserve"> Cơ sở vật chất: cần làm mới và đầu tư thêm trang thiết bị học tập cho HSSV.</w:t>
      </w:r>
    </w:p>
    <w:p w:rsidR="00670043" w:rsidRPr="004B6898" w:rsidRDefault="00670043" w:rsidP="009E232A">
      <w:pPr>
        <w:jc w:val="both"/>
        <w:rPr>
          <w:rFonts w:ascii="Times New Roman" w:hAnsi="Times New Roman" w:cs="Times New Roman"/>
          <w:sz w:val="28"/>
          <w:szCs w:val="28"/>
        </w:rPr>
      </w:pPr>
      <w:r w:rsidRPr="004B6898">
        <w:rPr>
          <w:rFonts w:ascii="Times New Roman" w:hAnsi="Times New Roman" w:cs="Times New Roman"/>
          <w:sz w:val="28"/>
          <w:szCs w:val="28"/>
        </w:rPr>
        <w:t>+ Cần có thêm nhiều hình ảnh về các giờ học thực hành và các hoạt động ngoại khóa: Thể dục thể thao, văn hóa văn nghệ để quảng bá hình ảnh cho nhà Trường</w:t>
      </w:r>
    </w:p>
    <w:p w:rsidR="00670043" w:rsidRPr="004B6898" w:rsidRDefault="00670043" w:rsidP="009E232A">
      <w:pPr>
        <w:jc w:val="both"/>
        <w:rPr>
          <w:rFonts w:ascii="Times New Roman" w:hAnsi="Times New Roman" w:cs="Times New Roman"/>
          <w:sz w:val="28"/>
          <w:szCs w:val="28"/>
        </w:rPr>
      </w:pPr>
      <w:r w:rsidRPr="004B6898">
        <w:rPr>
          <w:rFonts w:ascii="Times New Roman" w:hAnsi="Times New Roman" w:cs="Times New Roman"/>
          <w:sz w:val="28"/>
          <w:szCs w:val="28"/>
        </w:rPr>
        <w:t>+ Xây dựng các câu lạc bộ cho SV để nhờ kênh Sinh viên tự quảng bá hình ảnh cho nhà Trường.</w:t>
      </w:r>
    </w:p>
    <w:p w:rsidR="00670043" w:rsidRPr="004B6898" w:rsidRDefault="00670043" w:rsidP="009E232A">
      <w:pPr>
        <w:jc w:val="both"/>
        <w:rPr>
          <w:rFonts w:ascii="Times New Roman" w:hAnsi="Times New Roman" w:cs="Times New Roman"/>
          <w:sz w:val="28"/>
          <w:szCs w:val="28"/>
        </w:rPr>
      </w:pPr>
      <w:r w:rsidRPr="004B6898">
        <w:rPr>
          <w:rFonts w:ascii="Times New Roman" w:hAnsi="Times New Roman" w:cs="Times New Roman"/>
          <w:sz w:val="28"/>
          <w:szCs w:val="28"/>
        </w:rPr>
        <w:t>+ Tất cả các thông tin về tuyển sinh của nhà Trường phải cung cấp cho phòng tuyển sinh và đối tác ngoài trường nắm đc, tránh TH tư vấn sai thông tin, mất niềm tin vớ</w:t>
      </w:r>
      <w:r w:rsidR="00194BEE" w:rsidRPr="004B6898">
        <w:rPr>
          <w:rFonts w:ascii="Times New Roman" w:hAnsi="Times New Roman" w:cs="Times New Roman"/>
          <w:sz w:val="28"/>
          <w:szCs w:val="28"/>
        </w:rPr>
        <w:t>i SV</w:t>
      </w:r>
      <w:r w:rsidRPr="004B6898">
        <w:rPr>
          <w:rFonts w:ascii="Times New Roman" w:hAnsi="Times New Roman" w:cs="Times New Roman"/>
          <w:sz w:val="28"/>
          <w:szCs w:val="28"/>
        </w:rPr>
        <w:t>).</w:t>
      </w:r>
    </w:p>
    <w:p w:rsidR="00F240FA" w:rsidRPr="004B6898" w:rsidRDefault="00670043" w:rsidP="009E232A">
      <w:pPr>
        <w:jc w:val="both"/>
        <w:rPr>
          <w:rFonts w:ascii="Times New Roman" w:hAnsi="Times New Roman" w:cs="Times New Roman"/>
          <w:sz w:val="28"/>
          <w:szCs w:val="28"/>
        </w:rPr>
      </w:pPr>
      <w:r w:rsidRPr="004B6898">
        <w:rPr>
          <w:rFonts w:ascii="Times New Roman" w:hAnsi="Times New Roman" w:cs="Times New Roman"/>
          <w:sz w:val="28"/>
          <w:szCs w:val="28"/>
        </w:rPr>
        <w:t>+ Cần có đợt họp tuyển sinh</w:t>
      </w:r>
      <w:r w:rsidR="00F240FA" w:rsidRPr="004B6898">
        <w:rPr>
          <w:rFonts w:ascii="Times New Roman" w:hAnsi="Times New Roman" w:cs="Times New Roman"/>
          <w:sz w:val="28"/>
          <w:szCs w:val="28"/>
        </w:rPr>
        <w:t xml:space="preserve"> thường xuyên</w:t>
      </w:r>
      <w:r w:rsidRPr="004B6898">
        <w:rPr>
          <w:rFonts w:ascii="Times New Roman" w:hAnsi="Times New Roman" w:cs="Times New Roman"/>
          <w:sz w:val="28"/>
          <w:szCs w:val="28"/>
        </w:rPr>
        <w:t xml:space="preserve"> để nắm được thông tin chính xác nhất để TV SV một cách hiệu quả nhất.</w:t>
      </w:r>
    </w:p>
    <w:p w:rsidR="00F240FA" w:rsidRPr="004B6898" w:rsidRDefault="00F240FA" w:rsidP="009E232A">
      <w:pPr>
        <w:jc w:val="both"/>
        <w:rPr>
          <w:rFonts w:ascii="Times New Roman" w:hAnsi="Times New Roman" w:cs="Times New Roman"/>
          <w:sz w:val="28"/>
          <w:szCs w:val="28"/>
        </w:rPr>
      </w:pPr>
      <w:r w:rsidRPr="004B6898">
        <w:rPr>
          <w:rFonts w:ascii="Times New Roman" w:hAnsi="Times New Roman" w:cs="Times New Roman"/>
          <w:sz w:val="28"/>
          <w:szCs w:val="28"/>
        </w:rPr>
        <w:t>+ Cần có những chính sách chi trả tuyển sinh</w:t>
      </w:r>
      <w:r w:rsidR="00DC6700" w:rsidRPr="004B6898">
        <w:rPr>
          <w:rFonts w:ascii="Times New Roman" w:hAnsi="Times New Roman" w:cs="Times New Roman"/>
          <w:sz w:val="28"/>
          <w:szCs w:val="28"/>
        </w:rPr>
        <w:t>, thời gian chi trả tuyển sinh</w:t>
      </w:r>
      <w:r w:rsidRPr="004B6898">
        <w:rPr>
          <w:rFonts w:ascii="Times New Roman" w:hAnsi="Times New Roman" w:cs="Times New Roman"/>
          <w:sz w:val="28"/>
          <w:szCs w:val="28"/>
        </w:rPr>
        <w:t xml:space="preserve"> một cách rõ</w:t>
      </w:r>
      <w:r w:rsidR="00DC6700" w:rsidRPr="004B6898">
        <w:rPr>
          <w:rFonts w:ascii="Times New Roman" w:hAnsi="Times New Roman" w:cs="Times New Roman"/>
          <w:sz w:val="28"/>
          <w:szCs w:val="28"/>
        </w:rPr>
        <w:t xml:space="preserve"> ràng, cụ thể và có </w:t>
      </w:r>
      <w:r w:rsidRPr="004B6898">
        <w:rPr>
          <w:rFonts w:ascii="Times New Roman" w:hAnsi="Times New Roman" w:cs="Times New Roman"/>
          <w:sz w:val="28"/>
          <w:szCs w:val="28"/>
        </w:rPr>
        <w:t xml:space="preserve">hướng dẫn các bước cần thực hiện để thanh toán tuyển sinh (theo kỳ hoặc theo chi trả 1 lần) để các đối tác, giáo </w:t>
      </w:r>
      <w:r w:rsidR="00CB6E51" w:rsidRPr="004B6898">
        <w:rPr>
          <w:rFonts w:ascii="Times New Roman" w:hAnsi="Times New Roman" w:cs="Times New Roman"/>
          <w:sz w:val="28"/>
          <w:szCs w:val="28"/>
        </w:rPr>
        <w:t>viên nắm được và thực hiện.</w:t>
      </w:r>
    </w:p>
    <w:p w:rsidR="00DC6700" w:rsidRPr="004B6898" w:rsidRDefault="00DC6700" w:rsidP="009E232A">
      <w:pPr>
        <w:jc w:val="both"/>
        <w:rPr>
          <w:rFonts w:ascii="Times New Roman" w:hAnsi="Times New Roman" w:cs="Times New Roman"/>
          <w:sz w:val="28"/>
          <w:szCs w:val="28"/>
        </w:rPr>
      </w:pPr>
      <w:r w:rsidRPr="004B6898">
        <w:rPr>
          <w:rFonts w:ascii="Times New Roman" w:hAnsi="Times New Roman" w:cs="Times New Roman"/>
          <w:sz w:val="28"/>
          <w:szCs w:val="28"/>
        </w:rPr>
        <w:t>+ Nhà trường nên có những chính sách, chế độ khen thưởng về định mức tuyển sinh cụ thể cho các cá nhân, đơn vị, đối tác (ví dụ: Vượt 100%, 200%,...)</w:t>
      </w:r>
      <w:r w:rsidR="00CB6E51" w:rsidRPr="004B6898">
        <w:rPr>
          <w:rFonts w:ascii="Times New Roman" w:hAnsi="Times New Roman" w:cs="Times New Roman"/>
          <w:sz w:val="28"/>
          <w:szCs w:val="28"/>
        </w:rPr>
        <w:t>,...</w:t>
      </w:r>
    </w:p>
    <w:p w:rsidR="00CB6E51" w:rsidRPr="004B6898" w:rsidRDefault="00F240FA" w:rsidP="009E232A">
      <w:pPr>
        <w:jc w:val="both"/>
        <w:rPr>
          <w:rFonts w:ascii="Times New Roman" w:hAnsi="Times New Roman" w:cs="Times New Roman"/>
          <w:sz w:val="28"/>
          <w:szCs w:val="28"/>
        </w:rPr>
      </w:pPr>
      <w:r w:rsidRPr="004B6898">
        <w:rPr>
          <w:rFonts w:ascii="Times New Roman" w:hAnsi="Times New Roman" w:cs="Times New Roman"/>
          <w:sz w:val="28"/>
          <w:szCs w:val="28"/>
        </w:rPr>
        <w:lastRenderedPageBreak/>
        <w:tab/>
        <w:t xml:space="preserve">Trên đây, là báo cáo tổng hợp công tác tuyển sinh năm 2022 của Phòng TTTTTS, kính mong HĐQT, BGH, đối tác và các thầy cô giáo trong Nhà trường đóng góp ý kiến cho bản báo cáo tổng kết tuyển sinh 2022 để chỉnh sửa, bổ sung, hoàn thiện và là tiền đề cho công tác tuyển sinh năm 2023. </w:t>
      </w:r>
    </w:p>
    <w:p w:rsidR="00F240FA" w:rsidRPr="004B6898" w:rsidRDefault="00F240FA" w:rsidP="000A5494">
      <w:pPr>
        <w:ind w:firstLine="720"/>
        <w:rPr>
          <w:rFonts w:ascii="Times New Roman" w:hAnsi="Times New Roman" w:cs="Times New Roman"/>
          <w:b/>
          <w:sz w:val="28"/>
          <w:szCs w:val="28"/>
        </w:rPr>
      </w:pPr>
      <w:r w:rsidRPr="004B6898">
        <w:rPr>
          <w:rFonts w:ascii="Times New Roman" w:hAnsi="Times New Roman" w:cs="Times New Roman"/>
          <w:b/>
          <w:sz w:val="28"/>
          <w:szCs w:val="28"/>
        </w:rPr>
        <w:t>Tôi xin trân trọng cảm ơn</w:t>
      </w:r>
      <w:r w:rsidR="00CB6E51" w:rsidRPr="004B6898">
        <w:rPr>
          <w:rFonts w:ascii="Times New Roman" w:hAnsi="Times New Roman" w:cs="Times New Roman"/>
          <w:b/>
          <w:sz w:val="28"/>
          <w:szCs w:val="28"/>
        </w:rPr>
        <w:t>!</w:t>
      </w:r>
    </w:p>
    <w:tbl>
      <w:tblPr>
        <w:tblStyle w:val="TableGrid"/>
        <w:tblpPr w:leftFromText="180" w:rightFromText="180" w:vertAnchor="text" w:horzAnchor="margin" w:tblpY="420"/>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4B6898" w:rsidRPr="004B6898" w:rsidTr="00100028">
        <w:tc>
          <w:tcPr>
            <w:tcW w:w="4820" w:type="dxa"/>
          </w:tcPr>
          <w:p w:rsidR="00100028" w:rsidRPr="004B6898" w:rsidRDefault="00E138DB" w:rsidP="00100028">
            <w:pPr>
              <w:spacing w:line="360" w:lineRule="auto"/>
              <w:jc w:val="center"/>
              <w:rPr>
                <w:rFonts w:ascii="Times New Roman" w:hAnsi="Times New Roman" w:cs="Times New Roman"/>
                <w:b/>
                <w:sz w:val="26"/>
                <w:szCs w:val="26"/>
              </w:rPr>
            </w:pPr>
            <w:r w:rsidRPr="004B6898">
              <w:rPr>
                <w:rFonts w:ascii="Times New Roman" w:hAnsi="Times New Roman" w:cs="Times New Roman"/>
                <w:b/>
                <w:sz w:val="26"/>
                <w:szCs w:val="26"/>
              </w:rPr>
              <w:t>HIỆU TRƯỞNG</w:t>
            </w:r>
          </w:p>
          <w:p w:rsidR="00100028" w:rsidRPr="004B6898" w:rsidRDefault="00BE4E52" w:rsidP="00BE4E52">
            <w:pPr>
              <w:spacing w:line="360" w:lineRule="auto"/>
              <w:jc w:val="center"/>
              <w:rPr>
                <w:rFonts w:ascii="Times New Roman" w:hAnsi="Times New Roman" w:cs="Times New Roman"/>
                <w:b/>
                <w:sz w:val="26"/>
                <w:szCs w:val="26"/>
              </w:rPr>
            </w:pPr>
            <w:r w:rsidRPr="004B6898">
              <w:rPr>
                <w:rFonts w:ascii="Times New Roman" w:hAnsi="Times New Roman" w:cs="Times New Roman"/>
                <w:b/>
                <w:sz w:val="26"/>
                <w:szCs w:val="26"/>
              </w:rPr>
              <w:t>(Đã ký)</w:t>
            </w:r>
          </w:p>
          <w:p w:rsidR="00100028" w:rsidRPr="004B6898" w:rsidRDefault="00100028" w:rsidP="00100028">
            <w:pPr>
              <w:spacing w:line="360" w:lineRule="auto"/>
              <w:jc w:val="center"/>
              <w:rPr>
                <w:rFonts w:ascii="Times New Roman" w:hAnsi="Times New Roman" w:cs="Times New Roman"/>
                <w:b/>
                <w:sz w:val="26"/>
                <w:szCs w:val="26"/>
              </w:rPr>
            </w:pPr>
            <w:r w:rsidRPr="004B6898">
              <w:rPr>
                <w:rFonts w:ascii="Times New Roman" w:hAnsi="Times New Roman" w:cs="Times New Roman"/>
                <w:b/>
                <w:sz w:val="26"/>
                <w:szCs w:val="26"/>
              </w:rPr>
              <w:t>Nguyễn Hồng Hải</w:t>
            </w:r>
          </w:p>
        </w:tc>
        <w:tc>
          <w:tcPr>
            <w:tcW w:w="5103" w:type="dxa"/>
          </w:tcPr>
          <w:p w:rsidR="00100028" w:rsidRPr="004B6898" w:rsidRDefault="00100028" w:rsidP="00100028">
            <w:pPr>
              <w:spacing w:line="360" w:lineRule="auto"/>
              <w:jc w:val="center"/>
              <w:rPr>
                <w:rFonts w:ascii="Times New Roman" w:hAnsi="Times New Roman" w:cs="Times New Roman"/>
                <w:b/>
                <w:sz w:val="26"/>
                <w:szCs w:val="26"/>
              </w:rPr>
            </w:pPr>
            <w:r w:rsidRPr="004B6898">
              <w:rPr>
                <w:rFonts w:ascii="Times New Roman" w:hAnsi="Times New Roman" w:cs="Times New Roman"/>
                <w:b/>
                <w:sz w:val="26"/>
                <w:szCs w:val="26"/>
              </w:rPr>
              <w:t>P</w:t>
            </w:r>
            <w:r w:rsidR="00E138DB" w:rsidRPr="004B6898">
              <w:rPr>
                <w:rFonts w:ascii="Times New Roman" w:hAnsi="Times New Roman" w:cs="Times New Roman"/>
                <w:b/>
                <w:sz w:val="26"/>
                <w:szCs w:val="26"/>
              </w:rPr>
              <w:t>HÒNG</w:t>
            </w:r>
            <w:r w:rsidRPr="004B6898">
              <w:rPr>
                <w:rFonts w:ascii="Times New Roman" w:hAnsi="Times New Roman" w:cs="Times New Roman"/>
                <w:b/>
                <w:sz w:val="26"/>
                <w:szCs w:val="26"/>
              </w:rPr>
              <w:t xml:space="preserve"> TT – TT – TS</w:t>
            </w:r>
          </w:p>
          <w:p w:rsidR="00100028" w:rsidRPr="004B6898" w:rsidRDefault="00100028" w:rsidP="00BE4E52">
            <w:pPr>
              <w:spacing w:line="360" w:lineRule="auto"/>
              <w:rPr>
                <w:rFonts w:ascii="Times New Roman" w:hAnsi="Times New Roman" w:cs="Times New Roman"/>
                <w:b/>
                <w:sz w:val="26"/>
                <w:szCs w:val="26"/>
              </w:rPr>
            </w:pPr>
          </w:p>
          <w:p w:rsidR="00100028" w:rsidRPr="004B6898" w:rsidRDefault="00100028" w:rsidP="00100028">
            <w:pPr>
              <w:spacing w:line="360" w:lineRule="auto"/>
              <w:jc w:val="center"/>
              <w:rPr>
                <w:sz w:val="26"/>
                <w:szCs w:val="26"/>
              </w:rPr>
            </w:pPr>
            <w:r w:rsidRPr="004B6898">
              <w:rPr>
                <w:rFonts w:ascii="Times New Roman" w:hAnsi="Times New Roman" w:cs="Times New Roman"/>
                <w:b/>
                <w:sz w:val="26"/>
                <w:szCs w:val="26"/>
              </w:rPr>
              <w:t>Nguyễn Thị Ngọc Ánh</w:t>
            </w:r>
          </w:p>
        </w:tc>
      </w:tr>
    </w:tbl>
    <w:p w:rsidR="00F240FA" w:rsidRPr="004B6898" w:rsidRDefault="00F240FA" w:rsidP="00F240FA">
      <w:pPr>
        <w:ind w:left="6480"/>
        <w:rPr>
          <w:rFonts w:ascii="Times New Roman" w:hAnsi="Times New Roman" w:cs="Times New Roman"/>
          <w:sz w:val="28"/>
          <w:szCs w:val="28"/>
        </w:rPr>
      </w:pPr>
      <w:r w:rsidRPr="004B6898">
        <w:rPr>
          <w:rFonts w:ascii="Times New Roman" w:hAnsi="Times New Roman" w:cs="Times New Roman"/>
          <w:sz w:val="28"/>
          <w:szCs w:val="28"/>
        </w:rPr>
        <w:t xml:space="preserve">    </w:t>
      </w:r>
    </w:p>
    <w:p w:rsidR="00DC635C" w:rsidRPr="004B6898" w:rsidRDefault="00F240FA" w:rsidP="00DC635C">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r>
      <w:r w:rsidRPr="004B6898">
        <w:rPr>
          <w:rFonts w:ascii="Times New Roman" w:hAnsi="Times New Roman" w:cs="Times New Roman"/>
          <w:sz w:val="28"/>
          <w:szCs w:val="28"/>
        </w:rPr>
        <w:tab/>
        <w:t xml:space="preserve">   </w:t>
      </w:r>
    </w:p>
    <w:bookmarkEnd w:id="0"/>
    <w:p w:rsidR="00932E76" w:rsidRPr="004B6898" w:rsidRDefault="00932E76"/>
    <w:sectPr w:rsidR="00932E76" w:rsidRPr="004B6898" w:rsidSect="001D7735">
      <w:footerReference w:type="default" r:id="rId7"/>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368" w:rsidRDefault="002F4368" w:rsidP="001F3D47">
      <w:pPr>
        <w:spacing w:after="0" w:line="240" w:lineRule="auto"/>
      </w:pPr>
      <w:r>
        <w:separator/>
      </w:r>
    </w:p>
  </w:endnote>
  <w:endnote w:type="continuationSeparator" w:id="0">
    <w:p w:rsidR="002F4368" w:rsidRDefault="002F4368" w:rsidP="001F3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282586"/>
      <w:docPartObj>
        <w:docPartGallery w:val="Page Numbers (Bottom of Page)"/>
        <w:docPartUnique/>
      </w:docPartObj>
    </w:sdtPr>
    <w:sdtEndPr>
      <w:rPr>
        <w:noProof/>
      </w:rPr>
    </w:sdtEndPr>
    <w:sdtContent>
      <w:p w:rsidR="001F3D47" w:rsidRDefault="001F3D47">
        <w:pPr>
          <w:pStyle w:val="Footer"/>
          <w:jc w:val="center"/>
        </w:pPr>
        <w:r>
          <w:fldChar w:fldCharType="begin"/>
        </w:r>
        <w:r>
          <w:instrText xml:space="preserve"> PAGE   \* MERGEFORMAT </w:instrText>
        </w:r>
        <w:r>
          <w:fldChar w:fldCharType="separate"/>
        </w:r>
        <w:r w:rsidR="004B6898">
          <w:rPr>
            <w:noProof/>
          </w:rPr>
          <w:t>4</w:t>
        </w:r>
        <w:r>
          <w:rPr>
            <w:noProof/>
          </w:rPr>
          <w:fldChar w:fldCharType="end"/>
        </w:r>
      </w:p>
    </w:sdtContent>
  </w:sdt>
  <w:p w:rsidR="001F3D47" w:rsidRDefault="001F3D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368" w:rsidRDefault="002F4368" w:rsidP="001F3D47">
      <w:pPr>
        <w:spacing w:after="0" w:line="240" w:lineRule="auto"/>
      </w:pPr>
      <w:r>
        <w:separator/>
      </w:r>
    </w:p>
  </w:footnote>
  <w:footnote w:type="continuationSeparator" w:id="0">
    <w:p w:rsidR="002F4368" w:rsidRDefault="002F4368" w:rsidP="001F3D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54582"/>
    <w:multiLevelType w:val="hybridMultilevel"/>
    <w:tmpl w:val="FB1CF276"/>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D451D"/>
    <w:multiLevelType w:val="hybridMultilevel"/>
    <w:tmpl w:val="5CD2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D709C7"/>
    <w:multiLevelType w:val="hybridMultilevel"/>
    <w:tmpl w:val="9912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2143"/>
    <w:multiLevelType w:val="hybridMultilevel"/>
    <w:tmpl w:val="D3B8ED24"/>
    <w:lvl w:ilvl="0" w:tplc="618CBC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04F39"/>
    <w:multiLevelType w:val="hybridMultilevel"/>
    <w:tmpl w:val="E520833E"/>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C274E6"/>
    <w:multiLevelType w:val="hybridMultilevel"/>
    <w:tmpl w:val="D2884946"/>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B45264"/>
    <w:multiLevelType w:val="hybridMultilevel"/>
    <w:tmpl w:val="F566E574"/>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237295"/>
    <w:multiLevelType w:val="hybridMultilevel"/>
    <w:tmpl w:val="26446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AD32C6"/>
    <w:multiLevelType w:val="hybridMultilevel"/>
    <w:tmpl w:val="2BF8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2751F2"/>
    <w:multiLevelType w:val="hybridMultilevel"/>
    <w:tmpl w:val="F67CA59C"/>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37181"/>
    <w:multiLevelType w:val="hybridMultilevel"/>
    <w:tmpl w:val="C830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251340"/>
    <w:multiLevelType w:val="hybridMultilevel"/>
    <w:tmpl w:val="5420B842"/>
    <w:lvl w:ilvl="0" w:tplc="1044473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2"/>
  </w:num>
  <w:num w:numId="5">
    <w:abstractNumId w:val="8"/>
  </w:num>
  <w:num w:numId="6">
    <w:abstractNumId w:val="5"/>
  </w:num>
  <w:num w:numId="7">
    <w:abstractNumId w:val="4"/>
  </w:num>
  <w:num w:numId="8">
    <w:abstractNumId w:val="6"/>
  </w:num>
  <w:num w:numId="9">
    <w:abstractNumId w:val="11"/>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35C"/>
    <w:rsid w:val="00003AEE"/>
    <w:rsid w:val="000A5494"/>
    <w:rsid w:val="000F07BC"/>
    <w:rsid w:val="00100028"/>
    <w:rsid w:val="00147736"/>
    <w:rsid w:val="00194BEE"/>
    <w:rsid w:val="001A231D"/>
    <w:rsid w:val="001C32A4"/>
    <w:rsid w:val="001C62FF"/>
    <w:rsid w:val="001D7735"/>
    <w:rsid w:val="001F3D47"/>
    <w:rsid w:val="002B4590"/>
    <w:rsid w:val="002F194A"/>
    <w:rsid w:val="002F4368"/>
    <w:rsid w:val="00313BF1"/>
    <w:rsid w:val="00346578"/>
    <w:rsid w:val="00424CF6"/>
    <w:rsid w:val="004555DF"/>
    <w:rsid w:val="00455D50"/>
    <w:rsid w:val="004B6898"/>
    <w:rsid w:val="005A25F2"/>
    <w:rsid w:val="005B5F36"/>
    <w:rsid w:val="005E28F7"/>
    <w:rsid w:val="00670043"/>
    <w:rsid w:val="00796482"/>
    <w:rsid w:val="00800870"/>
    <w:rsid w:val="00800CAE"/>
    <w:rsid w:val="008B12F4"/>
    <w:rsid w:val="008E1F36"/>
    <w:rsid w:val="0091202A"/>
    <w:rsid w:val="00932E76"/>
    <w:rsid w:val="00952D76"/>
    <w:rsid w:val="009E232A"/>
    <w:rsid w:val="00A02577"/>
    <w:rsid w:val="00AC470C"/>
    <w:rsid w:val="00BA005E"/>
    <w:rsid w:val="00BA71E9"/>
    <w:rsid w:val="00BB01B6"/>
    <w:rsid w:val="00BE4E52"/>
    <w:rsid w:val="00C06C63"/>
    <w:rsid w:val="00C157CA"/>
    <w:rsid w:val="00C974F4"/>
    <w:rsid w:val="00CB6E51"/>
    <w:rsid w:val="00CB7D19"/>
    <w:rsid w:val="00CE21AF"/>
    <w:rsid w:val="00D403BB"/>
    <w:rsid w:val="00D957F8"/>
    <w:rsid w:val="00DC635C"/>
    <w:rsid w:val="00DC6700"/>
    <w:rsid w:val="00DD06C5"/>
    <w:rsid w:val="00E138DB"/>
    <w:rsid w:val="00E87EC6"/>
    <w:rsid w:val="00ED11A8"/>
    <w:rsid w:val="00EE794C"/>
    <w:rsid w:val="00EF21C1"/>
    <w:rsid w:val="00F24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1EE0E"/>
  <w15:chartTrackingRefBased/>
  <w15:docId w15:val="{00B10616-991A-4F2C-AFBD-7B65BB01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3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35C"/>
    <w:pPr>
      <w:ind w:left="720"/>
      <w:contextualSpacing/>
    </w:pPr>
  </w:style>
  <w:style w:type="table" w:customStyle="1" w:styleId="TableGrid1">
    <w:name w:val="Table Grid1"/>
    <w:basedOn w:val="TableNormal"/>
    <w:next w:val="TableGrid"/>
    <w:uiPriority w:val="59"/>
    <w:rsid w:val="00CB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B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E51"/>
    <w:rPr>
      <w:sz w:val="16"/>
      <w:szCs w:val="16"/>
    </w:rPr>
  </w:style>
  <w:style w:type="paragraph" w:styleId="CommentText">
    <w:name w:val="annotation text"/>
    <w:basedOn w:val="Normal"/>
    <w:link w:val="CommentTextChar"/>
    <w:uiPriority w:val="99"/>
    <w:semiHidden/>
    <w:unhideWhenUsed/>
    <w:rsid w:val="00CB6E51"/>
    <w:pPr>
      <w:spacing w:line="240" w:lineRule="auto"/>
    </w:pPr>
    <w:rPr>
      <w:sz w:val="20"/>
      <w:szCs w:val="20"/>
    </w:rPr>
  </w:style>
  <w:style w:type="character" w:customStyle="1" w:styleId="CommentTextChar">
    <w:name w:val="Comment Text Char"/>
    <w:basedOn w:val="DefaultParagraphFont"/>
    <w:link w:val="CommentText"/>
    <w:uiPriority w:val="99"/>
    <w:semiHidden/>
    <w:rsid w:val="00CB6E51"/>
    <w:rPr>
      <w:sz w:val="20"/>
      <w:szCs w:val="20"/>
    </w:rPr>
  </w:style>
  <w:style w:type="paragraph" w:styleId="CommentSubject">
    <w:name w:val="annotation subject"/>
    <w:basedOn w:val="CommentText"/>
    <w:next w:val="CommentText"/>
    <w:link w:val="CommentSubjectChar"/>
    <w:uiPriority w:val="99"/>
    <w:semiHidden/>
    <w:unhideWhenUsed/>
    <w:rsid w:val="00CB6E51"/>
    <w:rPr>
      <w:b/>
      <w:bCs/>
    </w:rPr>
  </w:style>
  <w:style w:type="character" w:customStyle="1" w:styleId="CommentSubjectChar">
    <w:name w:val="Comment Subject Char"/>
    <w:basedOn w:val="CommentTextChar"/>
    <w:link w:val="CommentSubject"/>
    <w:uiPriority w:val="99"/>
    <w:semiHidden/>
    <w:rsid w:val="00CB6E51"/>
    <w:rPr>
      <w:b/>
      <w:bCs/>
      <w:sz w:val="20"/>
      <w:szCs w:val="20"/>
    </w:rPr>
  </w:style>
  <w:style w:type="paragraph" w:styleId="BalloonText">
    <w:name w:val="Balloon Text"/>
    <w:basedOn w:val="Normal"/>
    <w:link w:val="BalloonTextChar"/>
    <w:uiPriority w:val="99"/>
    <w:semiHidden/>
    <w:unhideWhenUsed/>
    <w:rsid w:val="00CB6E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E51"/>
    <w:rPr>
      <w:rFonts w:ascii="Segoe UI" w:hAnsi="Segoe UI" w:cs="Segoe UI"/>
      <w:sz w:val="18"/>
      <w:szCs w:val="18"/>
    </w:rPr>
  </w:style>
  <w:style w:type="paragraph" w:styleId="Header">
    <w:name w:val="header"/>
    <w:basedOn w:val="Normal"/>
    <w:link w:val="HeaderChar"/>
    <w:uiPriority w:val="99"/>
    <w:unhideWhenUsed/>
    <w:rsid w:val="001F3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D47"/>
  </w:style>
  <w:style w:type="paragraph" w:styleId="Footer">
    <w:name w:val="footer"/>
    <w:basedOn w:val="Normal"/>
    <w:link w:val="FooterChar"/>
    <w:uiPriority w:val="99"/>
    <w:unhideWhenUsed/>
    <w:rsid w:val="001F3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1430</Words>
  <Characters>8156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2023-03-31T01:34:00Z</cp:lastPrinted>
  <dcterms:created xsi:type="dcterms:W3CDTF">2023-05-29T06:09:00Z</dcterms:created>
  <dcterms:modified xsi:type="dcterms:W3CDTF">2023-05-29T06:15:00Z</dcterms:modified>
</cp:coreProperties>
</file>